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21A8" w:rsidRDefault="00944F13">
      <w:pPr>
        <w:pBdr>
          <w:top w:val="nil"/>
          <w:left w:val="nil"/>
          <w:bottom w:val="nil"/>
          <w:right w:val="nil"/>
          <w:between w:val="nil"/>
        </w:pBdr>
        <w:ind w:left="1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2159657" cy="1144809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9657" cy="114480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037A9" w:rsidRDefault="001037A9">
      <w:pPr>
        <w:pBdr>
          <w:top w:val="nil"/>
          <w:left w:val="nil"/>
          <w:bottom w:val="nil"/>
          <w:right w:val="nil"/>
          <w:between w:val="nil"/>
        </w:pBdr>
        <w:ind w:left="1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1037A9" w:rsidRDefault="001037A9">
      <w:pPr>
        <w:pBdr>
          <w:top w:val="nil"/>
          <w:left w:val="nil"/>
          <w:bottom w:val="nil"/>
          <w:right w:val="nil"/>
          <w:between w:val="nil"/>
        </w:pBdr>
        <w:ind w:left="1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1037A9" w:rsidRPr="00F05D48" w:rsidRDefault="001037A9" w:rsidP="001037A9">
      <w:pPr>
        <w:jc w:val="center"/>
        <w:rPr>
          <w:b/>
        </w:rPr>
      </w:pPr>
      <w:r w:rsidRPr="00F05D48">
        <w:rPr>
          <w:b/>
        </w:rPr>
        <w:t>ПРОГРАМА</w:t>
      </w:r>
    </w:p>
    <w:p w:rsidR="001037A9" w:rsidRPr="00F05D48" w:rsidRDefault="001037A9" w:rsidP="001037A9">
      <w:pPr>
        <w:jc w:val="center"/>
        <w:rPr>
          <w:b/>
        </w:rPr>
      </w:pPr>
    </w:p>
    <w:p w:rsidR="001037A9" w:rsidRPr="00F05D48" w:rsidRDefault="001037A9" w:rsidP="001037A9">
      <w:pPr>
        <w:jc w:val="center"/>
        <w:rPr>
          <w:b/>
        </w:rPr>
      </w:pPr>
    </w:p>
    <w:p w:rsidR="001037A9" w:rsidRPr="00740DC4" w:rsidRDefault="001037A9" w:rsidP="001037A9">
      <w:pPr>
        <w:pBdr>
          <w:top w:val="nil"/>
          <w:left w:val="nil"/>
          <w:bottom w:val="nil"/>
          <w:right w:val="nil"/>
          <w:between w:val="nil"/>
        </w:pBdr>
        <w:spacing w:line="250" w:lineRule="auto"/>
        <w:ind w:left="2045" w:righ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0DC4">
        <w:rPr>
          <w:rFonts w:ascii="Times New Roman" w:hAnsi="Times New Roman" w:cs="Times New Roman"/>
          <w:b/>
          <w:sz w:val="24"/>
          <w:szCs w:val="24"/>
        </w:rPr>
        <w:t>проведення акредитаційної експертизи освітніх програм</w:t>
      </w:r>
      <w:r w:rsidR="00740DC4" w:rsidRPr="00740DC4">
        <w:rPr>
          <w:rFonts w:ascii="Times New Roman" w:hAnsi="Times New Roman" w:cs="Times New Roman"/>
          <w:b/>
          <w:sz w:val="24"/>
          <w:szCs w:val="24"/>
        </w:rPr>
        <w:t>:</w:t>
      </w:r>
      <w:r w:rsidRPr="00740DC4">
        <w:rPr>
          <w:rFonts w:ascii="Times New Roman" w:hAnsi="Times New Roman" w:cs="Times New Roman"/>
          <w:b/>
          <w:sz w:val="24"/>
          <w:szCs w:val="24"/>
        </w:rPr>
        <w:t xml:space="preserve"> «Інформаційно-вимірювальні технології збору та обробки даних» (ID</w:t>
      </w:r>
      <w:r w:rsidR="00FB3AB4">
        <w:rPr>
          <w:rFonts w:ascii="Times New Roman" w:hAnsi="Times New Roman" w:cs="Times New Roman"/>
          <w:b/>
          <w:sz w:val="24"/>
          <w:szCs w:val="24"/>
        </w:rPr>
        <w:t xml:space="preserve"> ОП</w:t>
      </w:r>
      <w:r w:rsidRPr="00740DC4">
        <w:rPr>
          <w:rFonts w:ascii="Times New Roman" w:hAnsi="Times New Roman" w:cs="Times New Roman"/>
          <w:b/>
          <w:sz w:val="24"/>
          <w:szCs w:val="24"/>
        </w:rPr>
        <w:t xml:space="preserve"> 59465),</w:t>
      </w:r>
      <w:r w:rsidR="002F01D4" w:rsidRPr="002F01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0DC4">
        <w:rPr>
          <w:rFonts w:ascii="Times New Roman" w:hAnsi="Times New Roman" w:cs="Times New Roman"/>
          <w:b/>
          <w:sz w:val="24"/>
          <w:szCs w:val="24"/>
        </w:rPr>
        <w:t xml:space="preserve">  «Інформаційно-вимірювальні</w:t>
      </w:r>
      <w:r w:rsidR="002F01D4" w:rsidRPr="002F01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0DC4">
        <w:rPr>
          <w:rFonts w:ascii="Times New Roman" w:hAnsi="Times New Roman" w:cs="Times New Roman"/>
          <w:b/>
          <w:sz w:val="24"/>
          <w:szCs w:val="24"/>
        </w:rPr>
        <w:t xml:space="preserve"> технології </w:t>
      </w:r>
      <w:r w:rsidR="002F01D4" w:rsidRPr="002F01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0DC4">
        <w:rPr>
          <w:rFonts w:ascii="Times New Roman" w:hAnsi="Times New Roman" w:cs="Times New Roman"/>
          <w:b/>
          <w:sz w:val="24"/>
          <w:szCs w:val="24"/>
        </w:rPr>
        <w:t xml:space="preserve">збору </w:t>
      </w:r>
      <w:r w:rsidR="002F01D4" w:rsidRPr="002F01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0DC4">
        <w:rPr>
          <w:rFonts w:ascii="Times New Roman" w:hAnsi="Times New Roman" w:cs="Times New Roman"/>
          <w:b/>
          <w:sz w:val="24"/>
          <w:szCs w:val="24"/>
        </w:rPr>
        <w:t xml:space="preserve">та </w:t>
      </w:r>
      <w:r w:rsidR="002F01D4" w:rsidRPr="002F01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0DC4">
        <w:rPr>
          <w:rFonts w:ascii="Times New Roman" w:hAnsi="Times New Roman" w:cs="Times New Roman"/>
          <w:b/>
          <w:sz w:val="24"/>
          <w:szCs w:val="24"/>
        </w:rPr>
        <w:t>обробки даних» (ID</w:t>
      </w:r>
      <w:r w:rsidR="00FB3AB4">
        <w:rPr>
          <w:rFonts w:ascii="Times New Roman" w:hAnsi="Times New Roman" w:cs="Times New Roman"/>
          <w:b/>
          <w:sz w:val="24"/>
          <w:szCs w:val="24"/>
        </w:rPr>
        <w:t xml:space="preserve"> ОП</w:t>
      </w:r>
      <w:r w:rsidRPr="00740DC4">
        <w:rPr>
          <w:rFonts w:ascii="Times New Roman" w:hAnsi="Times New Roman" w:cs="Times New Roman"/>
          <w:b/>
          <w:sz w:val="24"/>
          <w:szCs w:val="24"/>
        </w:rPr>
        <w:t xml:space="preserve"> 59466) </w:t>
      </w:r>
      <w:r w:rsidR="002F01D4" w:rsidRPr="002F01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5D48" w:rsidRPr="00740DC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другого (магістерського) рівня вищої освіти </w:t>
      </w:r>
      <w:r w:rsidR="00F05D48" w:rsidRPr="00740DC4">
        <w:rPr>
          <w:rFonts w:ascii="Times New Roman" w:hAnsi="Times New Roman" w:cs="Times New Roman"/>
          <w:b/>
          <w:sz w:val="24"/>
          <w:szCs w:val="24"/>
        </w:rPr>
        <w:t xml:space="preserve">за спеціальністю </w:t>
      </w:r>
      <w:r w:rsidR="00FB3AB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bookmarkStart w:id="0" w:name="_GoBack"/>
      <w:bookmarkEnd w:id="0"/>
      <w:r w:rsidR="00FB3AB4">
        <w:rPr>
          <w:rFonts w:ascii="Times New Roman" w:hAnsi="Times New Roman" w:cs="Times New Roman"/>
          <w:b/>
          <w:sz w:val="24"/>
          <w:szCs w:val="24"/>
        </w:rPr>
        <w:t>1</w:t>
      </w:r>
      <w:r w:rsidR="00F05D48" w:rsidRPr="00740DC4">
        <w:rPr>
          <w:rFonts w:ascii="Times New Roman" w:hAnsi="Times New Roman" w:cs="Times New Roman"/>
          <w:b/>
          <w:sz w:val="24"/>
          <w:szCs w:val="24"/>
        </w:rPr>
        <w:t>75 Інформаційно-вимірювальні технології</w:t>
      </w:r>
      <w:r w:rsidR="00A42CDE" w:rsidRPr="00740D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0DC4">
        <w:rPr>
          <w:rFonts w:ascii="Times New Roman" w:hAnsi="Times New Roman" w:cs="Times New Roman"/>
          <w:b/>
          <w:sz w:val="24"/>
          <w:szCs w:val="24"/>
        </w:rPr>
        <w:t>у Національному технічному університеті «Харківський політехнічний інститут» (з 28 по 30 жовтня 2024 року).</w:t>
      </w:r>
    </w:p>
    <w:p w:rsidR="001037A9" w:rsidRPr="00837DD8" w:rsidRDefault="001037A9" w:rsidP="001037A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21A8" w:rsidRDefault="008621A8" w:rsidP="00A42CDE">
      <w:pPr>
        <w:pStyle w:val="1"/>
        <w:spacing w:line="250" w:lineRule="auto"/>
        <w:ind w:left="0" w:right="710"/>
        <w:jc w:val="both"/>
        <w:rPr>
          <w:b w:val="0"/>
        </w:rPr>
      </w:pPr>
    </w:p>
    <w:p w:rsidR="00F338C1" w:rsidRPr="00AB37DA" w:rsidRDefault="00F338C1" w:rsidP="00F338C1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F338C1" w:rsidRPr="00740DC4" w:rsidRDefault="00F338C1" w:rsidP="00F338C1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40DC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Відкрита зустріч з експертами: </w:t>
      </w:r>
    </w:p>
    <w:p w:rsidR="00F338C1" w:rsidRPr="00740DC4" w:rsidRDefault="00F338C1" w:rsidP="00F338C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C20B0" w:rsidRPr="00740DC4" w:rsidRDefault="001C20B0" w:rsidP="001C20B0">
      <w:pPr>
        <w:pStyle w:val="ab"/>
        <w:shd w:val="clear" w:color="auto" w:fill="FFFFFF"/>
        <w:spacing w:before="0" w:beforeAutospacing="0" w:after="0" w:afterAutospacing="0"/>
        <w:rPr>
          <w:color w:val="242424"/>
        </w:rPr>
      </w:pPr>
      <w:r w:rsidRPr="00740DC4">
        <w:rPr>
          <w:color w:val="242424"/>
          <w:bdr w:val="none" w:sz="0" w:space="0" w:color="auto" w:frame="1"/>
        </w:rPr>
        <w:t>Дата: 29 жовтня 2024, початок о 11:10, завершення о 11:50</w:t>
      </w:r>
    </w:p>
    <w:p w:rsidR="001C20B0" w:rsidRPr="00740DC4" w:rsidRDefault="00FB3AB4" w:rsidP="001C20B0">
      <w:pPr>
        <w:pStyle w:val="ab"/>
        <w:shd w:val="clear" w:color="auto" w:fill="FFFFFF"/>
        <w:spacing w:before="0" w:beforeAutospacing="0" w:after="0" w:afterAutospacing="0"/>
        <w:rPr>
          <w:color w:val="242424"/>
        </w:rPr>
      </w:pPr>
      <w:hyperlink r:id="rId7" w:tgtFrame="_blank" w:history="1">
        <w:r w:rsidR="001C20B0" w:rsidRPr="00740DC4">
          <w:rPr>
            <w:rStyle w:val="aa"/>
            <w:color w:val="0563C1"/>
            <w:bdr w:val="none" w:sz="0" w:space="0" w:color="auto" w:frame="1"/>
          </w:rPr>
          <w:t>https://us06web.zoom.us/j/89347717253?pwd=6N46bVJptte1u8nI5nDkP1fS8sNBsW.1</w:t>
        </w:r>
      </w:hyperlink>
    </w:p>
    <w:p w:rsidR="001C20B0" w:rsidRPr="00740DC4" w:rsidRDefault="001C20B0" w:rsidP="001C20B0">
      <w:pPr>
        <w:pStyle w:val="ab"/>
        <w:shd w:val="clear" w:color="auto" w:fill="FFFFFF"/>
        <w:spacing w:before="0" w:beforeAutospacing="0" w:after="0" w:afterAutospacing="0"/>
        <w:rPr>
          <w:color w:val="242424"/>
        </w:rPr>
      </w:pPr>
      <w:proofErr w:type="spellStart"/>
      <w:r w:rsidRPr="00740DC4">
        <w:rPr>
          <w:color w:val="242424"/>
          <w:bdr w:val="none" w:sz="0" w:space="0" w:color="auto" w:frame="1"/>
        </w:rPr>
        <w:t>Meeting</w:t>
      </w:r>
      <w:proofErr w:type="spellEnd"/>
      <w:r w:rsidRPr="00740DC4">
        <w:rPr>
          <w:color w:val="242424"/>
          <w:bdr w:val="none" w:sz="0" w:space="0" w:color="auto" w:frame="1"/>
        </w:rPr>
        <w:t xml:space="preserve"> ID: 893 4771 7253</w:t>
      </w:r>
    </w:p>
    <w:p w:rsidR="001C20B0" w:rsidRPr="00740DC4" w:rsidRDefault="001C20B0" w:rsidP="001C20B0">
      <w:pPr>
        <w:pStyle w:val="ab"/>
        <w:shd w:val="clear" w:color="auto" w:fill="FFFFFF"/>
        <w:spacing w:before="0" w:beforeAutospacing="0" w:after="0" w:afterAutospacing="0"/>
        <w:rPr>
          <w:color w:val="242424"/>
        </w:rPr>
      </w:pPr>
      <w:proofErr w:type="spellStart"/>
      <w:r w:rsidRPr="00740DC4">
        <w:rPr>
          <w:color w:val="242424"/>
          <w:bdr w:val="none" w:sz="0" w:space="0" w:color="auto" w:frame="1"/>
        </w:rPr>
        <w:t>Passcode</w:t>
      </w:r>
      <w:proofErr w:type="spellEnd"/>
      <w:r w:rsidRPr="00740DC4">
        <w:rPr>
          <w:color w:val="242424"/>
          <w:bdr w:val="none" w:sz="0" w:space="0" w:color="auto" w:frame="1"/>
        </w:rPr>
        <w:t>: 2024</w:t>
      </w:r>
    </w:p>
    <w:p w:rsidR="001C20B0" w:rsidRDefault="001C20B0" w:rsidP="00F338C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C20B0" w:rsidRDefault="001C20B0" w:rsidP="00F338C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C20B0" w:rsidRDefault="001C20B0" w:rsidP="00F338C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73676" w:rsidRDefault="00B73676" w:rsidP="00B73676">
      <w:pPr>
        <w:pStyle w:val="1"/>
        <w:tabs>
          <w:tab w:val="left" w:pos="5476"/>
        </w:tabs>
        <w:spacing w:before="72"/>
        <w:ind w:left="5475"/>
        <w:jc w:val="left"/>
      </w:pPr>
    </w:p>
    <w:p w:rsidR="00B73676" w:rsidRDefault="00B73676" w:rsidP="00B73676">
      <w:pPr>
        <w:pStyle w:val="1"/>
        <w:tabs>
          <w:tab w:val="left" w:pos="5476"/>
        </w:tabs>
        <w:spacing w:before="72"/>
        <w:ind w:left="5475"/>
        <w:jc w:val="left"/>
      </w:pPr>
    </w:p>
    <w:p w:rsidR="00B73676" w:rsidRDefault="00B73676" w:rsidP="00B73676">
      <w:pPr>
        <w:pStyle w:val="1"/>
        <w:tabs>
          <w:tab w:val="left" w:pos="5476"/>
        </w:tabs>
        <w:spacing w:before="72"/>
        <w:ind w:left="5475"/>
        <w:jc w:val="left"/>
      </w:pPr>
    </w:p>
    <w:p w:rsidR="00B73676" w:rsidRDefault="00B73676" w:rsidP="00B73676">
      <w:pPr>
        <w:pStyle w:val="1"/>
        <w:tabs>
          <w:tab w:val="left" w:pos="5476"/>
        </w:tabs>
        <w:spacing w:before="72"/>
        <w:ind w:left="5475"/>
        <w:jc w:val="left"/>
      </w:pPr>
    </w:p>
    <w:p w:rsidR="00B73676" w:rsidRDefault="00B73676" w:rsidP="00B73676">
      <w:pPr>
        <w:pStyle w:val="1"/>
        <w:tabs>
          <w:tab w:val="left" w:pos="5476"/>
        </w:tabs>
        <w:spacing w:before="72"/>
        <w:ind w:left="5475"/>
        <w:jc w:val="left"/>
      </w:pPr>
    </w:p>
    <w:p w:rsidR="00B73676" w:rsidRDefault="00B73676" w:rsidP="00B73676">
      <w:pPr>
        <w:pStyle w:val="1"/>
        <w:tabs>
          <w:tab w:val="left" w:pos="5476"/>
        </w:tabs>
        <w:spacing w:before="72"/>
        <w:ind w:left="5475"/>
        <w:jc w:val="left"/>
      </w:pPr>
    </w:p>
    <w:p w:rsidR="00B73676" w:rsidRDefault="00B73676" w:rsidP="00B73676">
      <w:pPr>
        <w:pStyle w:val="1"/>
        <w:tabs>
          <w:tab w:val="left" w:pos="5476"/>
        </w:tabs>
        <w:spacing w:before="72"/>
        <w:ind w:left="5475"/>
        <w:jc w:val="left"/>
      </w:pPr>
    </w:p>
    <w:p w:rsidR="00B73676" w:rsidRDefault="00B73676" w:rsidP="00B73676">
      <w:pPr>
        <w:pStyle w:val="1"/>
        <w:tabs>
          <w:tab w:val="left" w:pos="5476"/>
        </w:tabs>
        <w:spacing w:before="72"/>
        <w:ind w:left="5475"/>
        <w:jc w:val="left"/>
      </w:pPr>
    </w:p>
    <w:p w:rsidR="00B73676" w:rsidRDefault="00B73676" w:rsidP="00B73676">
      <w:pPr>
        <w:pStyle w:val="1"/>
        <w:tabs>
          <w:tab w:val="left" w:pos="5476"/>
        </w:tabs>
        <w:spacing w:before="72"/>
        <w:ind w:left="5475"/>
        <w:jc w:val="left"/>
      </w:pPr>
    </w:p>
    <w:p w:rsidR="00B73676" w:rsidRDefault="00B73676" w:rsidP="00B73676">
      <w:pPr>
        <w:pStyle w:val="1"/>
        <w:tabs>
          <w:tab w:val="left" w:pos="5476"/>
        </w:tabs>
        <w:spacing w:before="72"/>
        <w:ind w:left="5475"/>
        <w:jc w:val="left"/>
      </w:pPr>
    </w:p>
    <w:sectPr w:rsidR="00B73676" w:rsidSect="00D33125">
      <w:pgSz w:w="15840" w:h="12240" w:orient="landscape"/>
      <w:pgMar w:top="862" w:right="839" w:bottom="278" w:left="102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A92B9C"/>
    <w:multiLevelType w:val="multilevel"/>
    <w:tmpl w:val="93384A32"/>
    <w:lvl w:ilvl="0">
      <w:start w:val="1"/>
      <w:numFmt w:val="decimal"/>
      <w:lvlText w:val="%1."/>
      <w:lvlJc w:val="left"/>
      <w:pPr>
        <w:ind w:left="2529" w:hanging="236"/>
      </w:pPr>
      <w:rPr>
        <w:rFonts w:ascii="Georgia" w:eastAsia="Georgia" w:hAnsi="Georgia" w:cs="Georgia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1442" w:hanging="406"/>
      </w:pPr>
      <w:rPr>
        <w:rFonts w:ascii="Georgia" w:eastAsia="Georgia" w:hAnsi="Georgia" w:cs="Georgia"/>
        <w:sz w:val="22"/>
        <w:szCs w:val="22"/>
      </w:rPr>
    </w:lvl>
    <w:lvl w:ilvl="2">
      <w:start w:val="1"/>
      <w:numFmt w:val="bullet"/>
      <w:lvlText w:val="•"/>
      <w:lvlJc w:val="left"/>
      <w:pPr>
        <w:ind w:left="3488" w:hanging="406"/>
      </w:pPr>
    </w:lvl>
    <w:lvl w:ilvl="3">
      <w:start w:val="1"/>
      <w:numFmt w:val="bullet"/>
      <w:lvlText w:val="•"/>
      <w:lvlJc w:val="left"/>
      <w:pPr>
        <w:ind w:left="4457" w:hanging="406"/>
      </w:pPr>
    </w:lvl>
    <w:lvl w:ilvl="4">
      <w:start w:val="1"/>
      <w:numFmt w:val="bullet"/>
      <w:lvlText w:val="•"/>
      <w:lvlJc w:val="left"/>
      <w:pPr>
        <w:ind w:left="5426" w:hanging="406"/>
      </w:pPr>
    </w:lvl>
    <w:lvl w:ilvl="5">
      <w:start w:val="1"/>
      <w:numFmt w:val="bullet"/>
      <w:lvlText w:val="•"/>
      <w:lvlJc w:val="left"/>
      <w:pPr>
        <w:ind w:left="6395" w:hanging="406"/>
      </w:pPr>
    </w:lvl>
    <w:lvl w:ilvl="6">
      <w:start w:val="1"/>
      <w:numFmt w:val="bullet"/>
      <w:lvlText w:val="•"/>
      <w:lvlJc w:val="left"/>
      <w:pPr>
        <w:ind w:left="7364" w:hanging="406"/>
      </w:pPr>
    </w:lvl>
    <w:lvl w:ilvl="7">
      <w:start w:val="1"/>
      <w:numFmt w:val="bullet"/>
      <w:lvlText w:val="•"/>
      <w:lvlJc w:val="left"/>
      <w:pPr>
        <w:ind w:left="8333" w:hanging="406"/>
      </w:pPr>
    </w:lvl>
    <w:lvl w:ilvl="8">
      <w:start w:val="1"/>
      <w:numFmt w:val="bullet"/>
      <w:lvlText w:val="•"/>
      <w:lvlJc w:val="left"/>
      <w:pPr>
        <w:ind w:left="9302" w:hanging="40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1A8"/>
    <w:rsid w:val="00037E70"/>
    <w:rsid w:val="0007105B"/>
    <w:rsid w:val="000D7784"/>
    <w:rsid w:val="000E36C4"/>
    <w:rsid w:val="001037A9"/>
    <w:rsid w:val="0013159E"/>
    <w:rsid w:val="001C20B0"/>
    <w:rsid w:val="001C30B1"/>
    <w:rsid w:val="00234FB0"/>
    <w:rsid w:val="00246F68"/>
    <w:rsid w:val="002F01D4"/>
    <w:rsid w:val="00305449"/>
    <w:rsid w:val="003B4FDF"/>
    <w:rsid w:val="00515152"/>
    <w:rsid w:val="005F4D51"/>
    <w:rsid w:val="00646D54"/>
    <w:rsid w:val="00656C07"/>
    <w:rsid w:val="006F610E"/>
    <w:rsid w:val="00740DC4"/>
    <w:rsid w:val="00756B4C"/>
    <w:rsid w:val="008127CB"/>
    <w:rsid w:val="008621A8"/>
    <w:rsid w:val="008678A0"/>
    <w:rsid w:val="008873C5"/>
    <w:rsid w:val="00944F13"/>
    <w:rsid w:val="0095241D"/>
    <w:rsid w:val="00983682"/>
    <w:rsid w:val="009B3A7F"/>
    <w:rsid w:val="009F6CAD"/>
    <w:rsid w:val="00A03F13"/>
    <w:rsid w:val="00A42CDE"/>
    <w:rsid w:val="00A9626C"/>
    <w:rsid w:val="00AB141B"/>
    <w:rsid w:val="00AB37DA"/>
    <w:rsid w:val="00B73676"/>
    <w:rsid w:val="00BC21AA"/>
    <w:rsid w:val="00BF20BA"/>
    <w:rsid w:val="00C11FB1"/>
    <w:rsid w:val="00C95013"/>
    <w:rsid w:val="00C967A8"/>
    <w:rsid w:val="00D33125"/>
    <w:rsid w:val="00D63851"/>
    <w:rsid w:val="00E130F7"/>
    <w:rsid w:val="00F05D48"/>
    <w:rsid w:val="00F338C1"/>
    <w:rsid w:val="00FB3AB4"/>
    <w:rsid w:val="00FD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E3122"/>
  <w15:docId w15:val="{E6095F7C-527D-4FA2-AC5F-74B2976AD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="Georgia" w:hAnsi="Georgia" w:cs="Georgia"/>
        <w:sz w:val="22"/>
        <w:szCs w:val="22"/>
        <w:lang w:val="uk-UA" w:eastAsia="uk-U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E514C"/>
  </w:style>
  <w:style w:type="paragraph" w:styleId="1">
    <w:name w:val="heading 1"/>
    <w:basedOn w:val="a"/>
    <w:next w:val="a"/>
    <w:uiPriority w:val="9"/>
    <w:qFormat/>
    <w:rsid w:val="001E514C"/>
    <w:pPr>
      <w:ind w:left="2045"/>
      <w:jc w:val="center"/>
      <w:outlineLvl w:val="0"/>
    </w:pPr>
    <w:rPr>
      <w:b/>
    </w:rPr>
  </w:style>
  <w:style w:type="paragraph" w:styleId="2">
    <w:name w:val="heading 2"/>
    <w:basedOn w:val="a"/>
    <w:next w:val="a"/>
    <w:uiPriority w:val="9"/>
    <w:semiHidden/>
    <w:unhideWhenUsed/>
    <w:qFormat/>
    <w:rsid w:val="001E514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1E514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1E514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1E514C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1E514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1E514C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i/>
      <w:color w:val="666666"/>
      <w:sz w:val="48"/>
      <w:szCs w:val="48"/>
    </w:rPr>
  </w:style>
  <w:style w:type="table" w:customStyle="1" w:styleId="a5">
    <w:basedOn w:val="a1"/>
    <w:rsid w:val="001E514C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a1"/>
    <w:rsid w:val="001E514C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a1"/>
    <w:rsid w:val="001E514C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06C1F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06C1F"/>
    <w:rPr>
      <w:rFonts w:ascii="Segoe UI" w:hAnsi="Segoe UI" w:cs="Segoe UI"/>
      <w:sz w:val="18"/>
      <w:szCs w:val="18"/>
    </w:rPr>
  </w:style>
  <w:style w:type="character" w:customStyle="1" w:styleId="tojvnm2t">
    <w:name w:val="tojvnm2t"/>
    <w:basedOn w:val="a0"/>
    <w:rsid w:val="00174E4B"/>
  </w:style>
  <w:style w:type="character" w:styleId="aa">
    <w:name w:val="Hyperlink"/>
    <w:basedOn w:val="a0"/>
    <w:uiPriority w:val="99"/>
    <w:semiHidden/>
    <w:unhideWhenUsed/>
    <w:rsid w:val="00F42D27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D02E0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c">
    <w:basedOn w:val="TableNormal1"/>
    <w:tblPr>
      <w:tblStyleRowBandSize w:val="1"/>
      <w:tblStyleColBandSize w:val="1"/>
    </w:tblPr>
  </w:style>
  <w:style w:type="table" w:customStyle="1" w:styleId="ad">
    <w:basedOn w:val="TableNormal1"/>
    <w:tblPr>
      <w:tblStyleRowBandSize w:val="1"/>
      <w:tblStyleColBandSize w:val="1"/>
    </w:tblPr>
  </w:style>
  <w:style w:type="table" w:customStyle="1" w:styleId="ae">
    <w:basedOn w:val="TableNormal1"/>
    <w:tblPr>
      <w:tblStyleRowBandSize w:val="1"/>
      <w:tblStyleColBandSize w:val="1"/>
    </w:tblPr>
  </w:style>
  <w:style w:type="paragraph" w:styleId="af">
    <w:name w:val="List Paragraph"/>
    <w:basedOn w:val="a"/>
    <w:uiPriority w:val="34"/>
    <w:qFormat/>
    <w:rsid w:val="00EB130B"/>
    <w:pPr>
      <w:ind w:left="720"/>
      <w:contextualSpacing/>
    </w:p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8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s06web.zoom.us/j/89347717253?pwd=6N46bVJptte1u8nI5nDkP1fS8sNBsW.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pgHIZQt0GqbLDzeo6UDTKD/4eA==">CgMxLjA4AHIhMWdpdlA5R0ZUOGI1MlhFUlc0STc3R2VMYVhqd0h6dnh6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514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Shulyar</dc:creator>
  <cp:lastModifiedBy>Тетяна Володимирівна Петрова</cp:lastModifiedBy>
  <cp:revision>5</cp:revision>
  <cp:lastPrinted>2024-10-15T11:57:00Z</cp:lastPrinted>
  <dcterms:created xsi:type="dcterms:W3CDTF">2024-10-23T11:42:00Z</dcterms:created>
  <dcterms:modified xsi:type="dcterms:W3CDTF">2024-10-23T12:49:00Z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0x0101009B811967AE68AF4283E0583E9C641642</vt:lpwstr>
  </property>
</Properties>
</file>