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43" w:rsidRPr="00FB0C30" w:rsidRDefault="00B01743" w:rsidP="00B01743">
      <w:pPr>
        <w:pStyle w:val="ad"/>
        <w:spacing w:line="240" w:lineRule="auto"/>
        <w:jc w:val="center"/>
        <w:rPr>
          <w:rFonts w:ascii="Times New Roman" w:eastAsia="맑은 고딕" w:hAnsi="Times New Roman" w:cs="Times New Roman"/>
          <w:b/>
          <w:bCs/>
          <w:color w:val="FF0000"/>
          <w:kern w:val="0"/>
          <w:sz w:val="28"/>
          <w:szCs w:val="72"/>
        </w:rPr>
      </w:pPr>
      <w:r w:rsidRPr="00E518D2">
        <w:rPr>
          <w:rFonts w:ascii="Times New Roman" w:eastAsia="맑은 고딕" w:hAnsi="Times New Roman" w:cs="Times New Roman" w:hint="eastAsia"/>
          <w:b/>
          <w:bCs/>
          <w:noProof/>
          <w:color w:val="000000"/>
          <w:kern w:val="0"/>
          <w:sz w:val="26"/>
          <w:szCs w:val="26"/>
        </w:rPr>
        <mc:AlternateContent>
          <mc:Choice Requires="wps">
            <w:drawing>
              <wp:anchor distT="0" distB="0" distL="114300" distR="114300" simplePos="0" relativeHeight="251665920" behindDoc="0" locked="0" layoutInCell="1" allowOverlap="1" wp14:anchorId="0A6CBC77" wp14:editId="0886E724">
                <wp:simplePos x="0" y="0"/>
                <wp:positionH relativeFrom="margin">
                  <wp:align>right</wp:align>
                </wp:positionH>
                <wp:positionV relativeFrom="margin">
                  <wp:posOffset>674370</wp:posOffset>
                </wp:positionV>
                <wp:extent cx="9439275" cy="95250"/>
                <wp:effectExtent l="19050" t="19050" r="47625" b="571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9275" cy="9525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743A760" id="Rectangle 2" o:spid="_x0000_s1026" style="position:absolute;left:0;text-align:left;margin-left:692.05pt;margin-top:53.1pt;width:743.25pt;height:7.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" fillcolor="#c0504d" strokecolor="#f2f2f2" strokeweight="3pt">
                <v:shadow on="t" color="#622423" opacity=".5" offset="1pt"/>
                <w10:wrap type="square" anchorx="margin" anchory="margin"/>
              </v:rect>
            </w:pict>
          </mc:Fallback>
        </mc:AlternateContent>
      </w:r>
    </w:p>
    <w:p w:rsidR="00B01743" w:rsidRPr="00FB0C30" w:rsidRDefault="00B01743" w:rsidP="00B01743">
      <w:pPr>
        <w:pStyle w:val="ad"/>
        <w:spacing w:line="240" w:lineRule="atLeast"/>
        <w:jc w:val="center"/>
        <w:rPr>
          <w:rFonts w:ascii="Times New Roman" w:eastAsia="맑은 고딕" w:hAnsi="Times New Roman" w:cs="Times New Roman"/>
          <w:b/>
          <w:bCs/>
          <w:color w:val="FF0000"/>
          <w:kern w:val="0"/>
          <w:sz w:val="56"/>
          <w:szCs w:val="72"/>
        </w:rPr>
      </w:pPr>
    </w:p>
    <w:p w:rsidR="00B01743" w:rsidRPr="004C2453" w:rsidRDefault="00B01743" w:rsidP="00B01743">
      <w:pPr>
        <w:pStyle w:val="ad"/>
        <w:spacing w:line="240" w:lineRule="atLeast"/>
        <w:jc w:val="center"/>
        <w:rPr>
          <w:rFonts w:ascii="Times New Roman" w:eastAsia="맑은 고딕" w:hAnsi="Times New Roman" w:cs="Times New Roman"/>
          <w:b/>
          <w:bCs/>
          <w:kern w:val="0"/>
          <w:sz w:val="72"/>
          <w:szCs w:val="72"/>
        </w:rPr>
      </w:pPr>
      <w:r w:rsidRPr="004C2453">
        <w:rPr>
          <w:rFonts w:ascii="Times New Roman" w:eastAsia="맑은 고딕" w:hAnsi="Times New Roman" w:cs="Times New Roman"/>
          <w:b/>
          <w:bCs/>
          <w:kern w:val="0"/>
          <w:sz w:val="72"/>
          <w:szCs w:val="72"/>
        </w:rPr>
        <w:t>KIST School</w:t>
      </w:r>
    </w:p>
    <w:p w:rsidR="00B01743" w:rsidRPr="004C2453" w:rsidRDefault="00B01743" w:rsidP="00B01743">
      <w:pPr>
        <w:widowControl/>
        <w:wordWrap/>
        <w:autoSpaceDE/>
        <w:autoSpaceDN/>
        <w:snapToGrid w:val="0"/>
        <w:spacing w:after="0" w:line="360" w:lineRule="auto"/>
        <w:jc w:val="center"/>
        <w:rPr>
          <w:rFonts w:ascii="Times New Roman" w:eastAsia="맑은 고딕" w:hAnsi="Times New Roman" w:cs="Times New Roman"/>
          <w:b/>
          <w:bCs/>
          <w:color w:val="C00000"/>
          <w:kern w:val="0"/>
          <w:sz w:val="72"/>
          <w:szCs w:val="72"/>
        </w:rPr>
      </w:pPr>
      <w:r w:rsidRPr="004C2453">
        <w:rPr>
          <w:rFonts w:ascii="Times New Roman" w:eastAsia="맑은 고딕" w:hAnsi="Times New Roman" w:cs="Times New Roman"/>
          <w:b/>
          <w:bCs/>
          <w:color w:val="C00000"/>
          <w:kern w:val="0"/>
          <w:sz w:val="72"/>
          <w:szCs w:val="72"/>
        </w:rPr>
        <w:t xml:space="preserve"> Dual Degree Program</w:t>
      </w:r>
    </w:p>
    <w:p w:rsidR="00B01743" w:rsidRDefault="0023250A" w:rsidP="00B01743">
      <w:pPr>
        <w:widowControl/>
        <w:wordWrap/>
        <w:autoSpaceDE/>
        <w:autoSpaceDN/>
        <w:snapToGrid w:val="0"/>
        <w:spacing w:after="0" w:line="360" w:lineRule="auto"/>
        <w:jc w:val="center"/>
        <w:rPr>
          <w:rFonts w:ascii="Times New Roman" w:eastAsia="맑은 고딕" w:hAnsi="Times New Roman" w:cs="Times New Roman"/>
          <w:b/>
          <w:bCs/>
          <w:color w:val="000000"/>
          <w:kern w:val="0"/>
          <w:sz w:val="72"/>
          <w:szCs w:val="72"/>
        </w:rPr>
      </w:pPr>
      <w:r>
        <w:rPr>
          <w:rFonts w:ascii="Times New Roman" w:eastAsia="맑은 고딕" w:hAnsi="Times New Roman" w:cs="Times New Roman"/>
          <w:b/>
          <w:bCs/>
          <w:color w:val="000000"/>
          <w:kern w:val="0"/>
          <w:sz w:val="72"/>
          <w:szCs w:val="72"/>
        </w:rPr>
        <w:t xml:space="preserve">for </w:t>
      </w:r>
      <w:r>
        <w:rPr>
          <w:rFonts w:ascii="Times New Roman" w:eastAsia="맑은 고딕" w:hAnsi="Times New Roman" w:cs="Times New Roman" w:hint="eastAsia"/>
          <w:b/>
          <w:bCs/>
          <w:color w:val="000000"/>
          <w:kern w:val="0"/>
          <w:sz w:val="72"/>
          <w:szCs w:val="72"/>
        </w:rPr>
        <w:t xml:space="preserve">Spring </w:t>
      </w:r>
      <w:r>
        <w:rPr>
          <w:rFonts w:ascii="Times New Roman" w:eastAsia="맑은 고딕" w:hAnsi="Times New Roman" w:cs="Times New Roman"/>
          <w:b/>
          <w:bCs/>
          <w:color w:val="000000"/>
          <w:kern w:val="0"/>
          <w:sz w:val="72"/>
          <w:szCs w:val="72"/>
        </w:rPr>
        <w:t>2021</w:t>
      </w:r>
    </w:p>
    <w:p w:rsidR="00B01743" w:rsidRPr="00EC2F3D" w:rsidRDefault="00B01743" w:rsidP="00B01743">
      <w:pPr>
        <w:widowControl/>
        <w:wordWrap/>
        <w:autoSpaceDE/>
        <w:autoSpaceDN/>
        <w:snapToGrid w:val="0"/>
        <w:spacing w:after="0" w:line="360" w:lineRule="auto"/>
        <w:jc w:val="center"/>
        <w:rPr>
          <w:rFonts w:ascii="Times New Roman" w:eastAsia="맑은 고딕" w:hAnsi="Times New Roman" w:cs="Times New Roman"/>
          <w:b/>
          <w:bCs/>
          <w:color w:val="000000"/>
          <w:kern w:val="0"/>
          <w:sz w:val="72"/>
          <w:szCs w:val="72"/>
        </w:rPr>
      </w:pPr>
      <w:r w:rsidRPr="00E518D2">
        <w:rPr>
          <w:rFonts w:ascii="Times New Roman" w:eastAsia="맑은 고딕" w:hAnsi="Times New Roman" w:cs="Times New Roman" w:hint="eastAsia"/>
          <w:b/>
          <w:bCs/>
          <w:noProof/>
          <w:color w:val="000000"/>
          <w:kern w:val="0"/>
          <w:sz w:val="28"/>
          <w:szCs w:val="26"/>
        </w:rPr>
        <mc:AlternateContent>
          <mc:Choice Requires="wps">
            <w:drawing>
              <wp:anchor distT="0" distB="0" distL="114300" distR="114300" simplePos="0" relativeHeight="251666944" behindDoc="0" locked="0" layoutInCell="1" allowOverlap="1" wp14:anchorId="3A5E159D" wp14:editId="466FF117">
                <wp:simplePos x="0" y="0"/>
                <wp:positionH relativeFrom="margin">
                  <wp:align>left</wp:align>
                </wp:positionH>
                <wp:positionV relativeFrom="paragraph">
                  <wp:posOffset>196850</wp:posOffset>
                </wp:positionV>
                <wp:extent cx="9401175" cy="104775"/>
                <wp:effectExtent l="19050" t="19050" r="47625" b="666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1175" cy="10477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ACCA475" id="Rectangle 3" o:spid="_x0000_s1026" style="position:absolute;left:0;text-align:left;margin-left:0;margin-top:15.5pt;width:740.25pt;height:8.2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" fillcolor="#c0504d" strokecolor="#f2f2f2" strokeweight="3pt">
                <v:shadow on="t" color="#622423" opacity=".5" offset="1pt"/>
                <w10:wrap anchorx="margin"/>
              </v:rect>
            </w:pict>
          </mc:Fallback>
        </mc:AlternateContent>
      </w:r>
    </w:p>
    <w:p w:rsidR="00B01743" w:rsidRDefault="00B01743" w:rsidP="00B01743">
      <w:pPr>
        <w:widowControl/>
        <w:wordWrap/>
        <w:autoSpaceDE/>
        <w:autoSpaceDN/>
        <w:snapToGrid w:val="0"/>
        <w:spacing w:before="600" w:after="0"/>
        <w:jc w:val="center"/>
        <w:rPr>
          <w:rFonts w:ascii="Times New Roman" w:eastAsia="맑은 고딕" w:hAnsi="Times New Roman" w:cs="Times New Roman"/>
          <w:b/>
          <w:bCs/>
          <w:color w:val="000000"/>
          <w:kern w:val="0"/>
          <w:sz w:val="26"/>
          <w:szCs w:val="26"/>
        </w:rPr>
      </w:pPr>
    </w:p>
    <w:p w:rsidR="00B01743" w:rsidRPr="0023250A" w:rsidRDefault="00B01743" w:rsidP="00B01743">
      <w:pPr>
        <w:widowControl/>
        <w:wordWrap/>
        <w:autoSpaceDE/>
        <w:autoSpaceDN/>
        <w:snapToGrid w:val="0"/>
        <w:spacing w:before="600" w:after="0"/>
        <w:jc w:val="center"/>
        <w:rPr>
          <w:rFonts w:ascii="Times New Roman" w:eastAsia="맑은 고딕" w:hAnsi="Times New Roman" w:cs="Times New Roman"/>
          <w:b/>
          <w:bCs/>
          <w:color w:val="000000"/>
          <w:kern w:val="0"/>
          <w:sz w:val="26"/>
          <w:szCs w:val="26"/>
        </w:rPr>
      </w:pPr>
    </w:p>
    <w:p w:rsidR="00B01743" w:rsidRPr="00E518D2" w:rsidRDefault="00B01743" w:rsidP="00B01743">
      <w:pPr>
        <w:widowControl/>
        <w:wordWrap/>
        <w:autoSpaceDE/>
        <w:autoSpaceDN/>
        <w:snapToGrid w:val="0"/>
        <w:spacing w:after="0" w:line="384" w:lineRule="auto"/>
        <w:jc w:val="center"/>
        <w:rPr>
          <w:rFonts w:ascii="바탕" w:eastAsia="바탕" w:hAnsi="바탕" w:cs="굴림"/>
          <w:color w:val="000000"/>
          <w:kern w:val="0"/>
          <w:szCs w:val="20"/>
        </w:rPr>
      </w:pPr>
      <w:r w:rsidRPr="00E518D2">
        <w:rPr>
          <w:rFonts w:ascii="바탕" w:eastAsia="바탕" w:hAnsi="바탕" w:cs="굴림"/>
          <w:noProof/>
          <w:color w:val="000000"/>
          <w:kern w:val="0"/>
          <w:szCs w:val="20"/>
        </w:rPr>
        <w:drawing>
          <wp:inline distT="0" distB="0" distL="0" distR="0" wp14:anchorId="4F80DD04" wp14:editId="1DABBE3E">
            <wp:extent cx="2397000" cy="561747"/>
            <wp:effectExtent l="0" t="0" r="3810" b="0"/>
            <wp:docPr id="4" name="그림 4" descr="D:\문화홍보실 관련\CI\사본 -CI_영문시그니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문화홍보실 관련\CI\사본 -CI_영문시그니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000" cy="561747"/>
                    </a:xfrm>
                    <a:prstGeom prst="rect">
                      <a:avLst/>
                    </a:prstGeom>
                    <a:noFill/>
                    <a:ln>
                      <a:noFill/>
                    </a:ln>
                  </pic:spPr>
                </pic:pic>
              </a:graphicData>
            </a:graphic>
          </wp:inline>
        </w:drawing>
      </w:r>
    </w:p>
    <w:p w:rsidR="00B01743" w:rsidRDefault="00B01743" w:rsidP="00B01743">
      <w:pPr>
        <w:pStyle w:val="ad"/>
        <w:spacing w:line="240" w:lineRule="atLeast"/>
        <w:jc w:val="center"/>
        <w:rPr>
          <w:rFonts w:ascii="Times New Roman" w:hAnsi="Times New Roman" w:cs="Times New Roman"/>
          <w:b/>
          <w:sz w:val="28"/>
          <w:szCs w:val="28"/>
        </w:rPr>
      </w:pPr>
      <w:r>
        <w:rPr>
          <w:rFonts w:ascii="Times New Roman" w:hAnsi="Times New Roman" w:cs="Times New Roman"/>
          <w:b/>
          <w:sz w:val="28"/>
          <w:szCs w:val="28"/>
        </w:rPr>
        <w:br w:type="page"/>
      </w:r>
    </w:p>
    <w:p w:rsidR="00B01743" w:rsidRPr="008A77C0" w:rsidRDefault="00B01743" w:rsidP="00B01743">
      <w:pPr>
        <w:wordWrap/>
        <w:adjustRightInd w:val="0"/>
        <w:spacing w:after="0" w:line="312" w:lineRule="auto"/>
        <w:rPr>
          <w:rFonts w:ascii="Times New Roman" w:eastAsia="맑은 고딕" w:hAnsi="Times New Roman" w:cs="Times New Roman"/>
          <w:sz w:val="24"/>
          <w:szCs w:val="24"/>
        </w:rPr>
      </w:pPr>
      <w:r w:rsidRPr="008A77C0">
        <w:rPr>
          <w:rFonts w:ascii="Times New Roman" w:eastAsia="맑은 고딕" w:hAnsi="Times New Roman" w:cs="Times New Roman"/>
          <w:b/>
          <w:sz w:val="24"/>
          <w:szCs w:val="24"/>
        </w:rPr>
        <w:lastRenderedPageBreak/>
        <w:t xml:space="preserve">KIST School </w:t>
      </w:r>
      <w:r>
        <w:rPr>
          <w:rFonts w:ascii="Times New Roman" w:eastAsia="맑은 고딕" w:hAnsi="Times New Roman" w:cs="Times New Roman"/>
          <w:b/>
          <w:sz w:val="24"/>
          <w:szCs w:val="24"/>
        </w:rPr>
        <w:t>Dual Degree Program</w:t>
      </w:r>
    </w:p>
    <w:p w:rsidR="00B01743" w:rsidRPr="004276F1" w:rsidRDefault="00B01743" w:rsidP="00904CC8">
      <w:pPr>
        <w:pStyle w:val="a4"/>
        <w:numPr>
          <w:ilvl w:val="0"/>
          <w:numId w:val="21"/>
        </w:numPr>
        <w:wordWrap/>
        <w:adjustRightInd w:val="0"/>
        <w:spacing w:after="0" w:line="240" w:lineRule="atLeast"/>
        <w:ind w:leftChars="112" w:left="490" w:hanging="266"/>
        <w:rPr>
          <w:rFonts w:ascii="Cambria Math" w:hAnsi="Cambria Math" w:cs="Times New Roman" w:hint="eastAsia"/>
          <w:w w:val="90"/>
          <w:sz w:val="10"/>
          <w:szCs w:val="24"/>
        </w:rPr>
      </w:pPr>
      <w:r w:rsidRPr="004276F1">
        <w:rPr>
          <w:rFonts w:ascii="Cambria Math" w:hAnsi="Cambria Math" w:cs="Times New Roman"/>
          <w:w w:val="90"/>
          <w:sz w:val="24"/>
          <w:szCs w:val="24"/>
        </w:rPr>
        <w:t>As a leading research oriented Academy in science and technology, KIST School aims to provide real research and development experience to those students from partner universities through intensive graduate level education, and to bring them up as competent engineers and scientists.</w:t>
      </w:r>
      <w:r w:rsidR="004276F1" w:rsidRPr="004276F1">
        <w:rPr>
          <w:rFonts w:ascii="Cambria Math" w:hAnsi="Cambria Math" w:cs="Times New Roman"/>
          <w:w w:val="90"/>
          <w:sz w:val="24"/>
          <w:szCs w:val="24"/>
        </w:rPr>
        <w:t xml:space="preserve"> After completion of the program, the degree will be conferred from partner universities and the Diploma will be conferred from KIST School.</w:t>
      </w:r>
    </w:p>
    <w:p w:rsidR="004276F1" w:rsidRPr="004276F1" w:rsidRDefault="004276F1" w:rsidP="004276F1">
      <w:pPr>
        <w:wordWrap/>
        <w:adjustRightInd w:val="0"/>
        <w:spacing w:after="0" w:line="240" w:lineRule="atLeast"/>
        <w:rPr>
          <w:rFonts w:ascii="Cambria Math" w:hAnsi="Cambria Math" w:cs="Times New Roman" w:hint="eastAsia"/>
          <w:w w:val="90"/>
          <w:sz w:val="10"/>
          <w:szCs w:val="24"/>
        </w:rPr>
      </w:pPr>
    </w:p>
    <w:p w:rsidR="00B01743" w:rsidRPr="00B231B2" w:rsidRDefault="00E41AB7" w:rsidP="00B01743">
      <w:pPr>
        <w:wordWrap/>
        <w:adjustRightInd w:val="0"/>
        <w:spacing w:after="0" w:line="360" w:lineRule="auto"/>
        <w:ind w:hanging="2"/>
        <w:jc w:val="left"/>
        <w:rPr>
          <w:rFonts w:ascii="Times New Roman" w:eastAsia="맑은 고딕" w:hAnsi="Times New Roman" w:cs="Times New Roman"/>
          <w:b/>
          <w:sz w:val="28"/>
          <w:szCs w:val="28"/>
          <w:u w:val="single"/>
        </w:rPr>
      </w:pPr>
      <w:r>
        <w:rPr>
          <w:rFonts w:ascii="Times New Roman" w:eastAsia="맑은 고딕" w:hAnsi="Times New Roman" w:cs="Times New Roman"/>
          <w:b/>
          <w:sz w:val="28"/>
          <w:szCs w:val="28"/>
          <w:u w:val="single"/>
        </w:rPr>
        <w:t>Guidelines for the Spring 2021</w:t>
      </w:r>
    </w:p>
    <w:p w:rsidR="00B01743" w:rsidRPr="00FF20D2" w:rsidRDefault="00B01743" w:rsidP="00B01743">
      <w:pPr>
        <w:pStyle w:val="a4"/>
        <w:tabs>
          <w:tab w:val="left" w:pos="2625"/>
        </w:tabs>
        <w:wordWrap/>
        <w:adjustRightInd w:val="0"/>
        <w:spacing w:after="0" w:line="312" w:lineRule="auto"/>
        <w:ind w:leftChars="0" w:left="0" w:hanging="1"/>
        <w:rPr>
          <w:rFonts w:ascii="Times New Roman" w:eastAsia="맑은 고딕" w:hAnsi="Times New Roman" w:cs="Times New Roman"/>
          <w:b/>
          <w:sz w:val="24"/>
          <w:szCs w:val="24"/>
        </w:rPr>
      </w:pPr>
      <w:r w:rsidRPr="00B231B2">
        <w:rPr>
          <w:rFonts w:ascii="Times New Roman" w:eastAsia="맑은 고딕" w:hAnsi="Times New Roman" w:cs="Times New Roman"/>
          <w:b/>
          <w:sz w:val="24"/>
          <w:szCs w:val="24"/>
        </w:rPr>
        <w:t xml:space="preserve">Eligibility </w:t>
      </w:r>
      <w:r w:rsidRPr="00B231B2">
        <w:rPr>
          <w:rFonts w:ascii="Times New Roman" w:eastAsia="맑은 고딕" w:hAnsi="Times New Roman" w:cs="Times New Roman"/>
          <w:b/>
          <w:sz w:val="24"/>
          <w:szCs w:val="24"/>
        </w:rPr>
        <w:tab/>
      </w:r>
    </w:p>
    <w:p w:rsidR="00B01743"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FF20D2">
        <w:rPr>
          <w:rFonts w:ascii="Cambria Math" w:eastAsia="맑은 고딕" w:hAnsi="Cambria Math" w:cs="Times New Roman"/>
          <w:w w:val="90"/>
          <w:sz w:val="24"/>
          <w:szCs w:val="24"/>
        </w:rPr>
        <w:t xml:space="preserve">Applicants, who have fulfilled their coursework requirements from Partner University with a </w:t>
      </w:r>
      <w:r w:rsidRPr="004C2453">
        <w:rPr>
          <w:rFonts w:ascii="Cambria Math" w:eastAsia="맑은 고딕" w:hAnsi="Cambria Math" w:cs="Times New Roman"/>
          <w:b/>
          <w:w w:val="90"/>
          <w:sz w:val="24"/>
          <w:szCs w:val="24"/>
        </w:rPr>
        <w:t>cumulative GPA of at least 4.0 out of 5.0</w:t>
      </w:r>
      <w:r w:rsidRPr="00FF20D2">
        <w:rPr>
          <w:rFonts w:ascii="Cambria Math" w:eastAsia="맑은 고딕" w:hAnsi="Cambria Math" w:cs="Times New Roman"/>
          <w:w w:val="90"/>
          <w:sz w:val="24"/>
          <w:szCs w:val="24"/>
        </w:rPr>
        <w:t>, will be entitled to enroll in the equivalent M.S. or Ph.D. degree program at KIST School.</w:t>
      </w:r>
    </w:p>
    <w:p w:rsidR="00B01743" w:rsidRPr="00FF20D2"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FF20D2">
        <w:rPr>
          <w:rFonts w:ascii="Cambria Math" w:eastAsia="맑은 고딕" w:hAnsi="Cambria Math" w:cs="Times New Roman"/>
          <w:w w:val="90"/>
          <w:sz w:val="24"/>
          <w:szCs w:val="24"/>
        </w:rPr>
        <w:t>The required language is English. Students</w:t>
      </w:r>
      <w:r>
        <w:rPr>
          <w:rFonts w:ascii="Cambria Math" w:eastAsia="맑은 고딕" w:hAnsi="Cambria Math" w:cs="Times New Roman"/>
          <w:w w:val="90"/>
          <w:sz w:val="24"/>
          <w:szCs w:val="24"/>
        </w:rPr>
        <w:t>,</w:t>
      </w:r>
      <w:r w:rsidRPr="00FF20D2">
        <w:rPr>
          <w:rFonts w:ascii="Cambria Math" w:eastAsia="맑은 고딕" w:hAnsi="Cambria Math" w:cs="Times New Roman"/>
          <w:w w:val="90"/>
          <w:sz w:val="24"/>
          <w:szCs w:val="24"/>
        </w:rPr>
        <w:t xml:space="preserve"> who have a </w:t>
      </w:r>
      <w:r w:rsidR="00E41AB7">
        <w:rPr>
          <w:rFonts w:ascii="Cambria Math" w:eastAsia="맑은 고딕" w:hAnsi="Cambria Math" w:cs="Times New Roman"/>
          <w:b/>
          <w:w w:val="90"/>
          <w:sz w:val="24"/>
          <w:szCs w:val="24"/>
        </w:rPr>
        <w:t>TOEFL score of iBT 79</w:t>
      </w:r>
      <w:r w:rsidRPr="004C2453">
        <w:rPr>
          <w:rFonts w:ascii="Cambria Math" w:eastAsia="맑은 고딕" w:hAnsi="Cambria Math" w:cs="Times New Roman"/>
          <w:b/>
          <w:w w:val="90"/>
          <w:sz w:val="24"/>
          <w:szCs w:val="24"/>
        </w:rPr>
        <w:t xml:space="preserve"> or higher or other equivalent scores</w:t>
      </w:r>
      <w:r w:rsidRPr="00FF20D2">
        <w:rPr>
          <w:rFonts w:ascii="Cambria Math" w:eastAsia="맑은 고딕" w:hAnsi="Cambria Math" w:cs="Times New Roman"/>
          <w:w w:val="90"/>
          <w:sz w:val="24"/>
          <w:szCs w:val="24"/>
        </w:rPr>
        <w:t xml:space="preserve"> such as IELTS or TOElC</w:t>
      </w:r>
      <w:r>
        <w:rPr>
          <w:rFonts w:ascii="Cambria Math" w:eastAsia="맑은 고딕" w:hAnsi="Cambria Math" w:cs="Times New Roman"/>
          <w:w w:val="90"/>
          <w:sz w:val="24"/>
          <w:szCs w:val="24"/>
        </w:rPr>
        <w:t>,</w:t>
      </w:r>
      <w:r w:rsidRPr="00FF20D2">
        <w:rPr>
          <w:rFonts w:ascii="Cambria Math" w:eastAsia="맑은 고딕" w:hAnsi="Cambria Math" w:cs="Times New Roman"/>
          <w:w w:val="90"/>
          <w:sz w:val="24"/>
          <w:szCs w:val="24"/>
        </w:rPr>
        <w:t xml:space="preserve"> will be considered qualified.</w:t>
      </w:r>
    </w:p>
    <w:p w:rsidR="00B01743" w:rsidRPr="008F6A91" w:rsidRDefault="00B01743" w:rsidP="00B01743">
      <w:pPr>
        <w:wordWrap/>
        <w:adjustRightInd w:val="0"/>
        <w:spacing w:after="0" w:line="360" w:lineRule="auto"/>
        <w:jc w:val="left"/>
        <w:rPr>
          <w:rFonts w:ascii="Times New Roman" w:eastAsia="맑은 고딕" w:hAnsi="Times New Roman" w:cs="Times New Roman"/>
          <w:b/>
          <w:sz w:val="10"/>
          <w:szCs w:val="16"/>
          <w:u w:val="single"/>
        </w:rPr>
      </w:pPr>
    </w:p>
    <w:p w:rsidR="00B01743" w:rsidRPr="00B231B2" w:rsidRDefault="00B01743" w:rsidP="00B01743">
      <w:pPr>
        <w:pStyle w:val="a4"/>
        <w:tabs>
          <w:tab w:val="left" w:pos="2625"/>
        </w:tabs>
        <w:wordWrap/>
        <w:adjustRightInd w:val="0"/>
        <w:spacing w:after="0" w:line="312" w:lineRule="auto"/>
        <w:ind w:leftChars="0" w:left="0" w:hanging="1"/>
        <w:rPr>
          <w:rFonts w:ascii="Times New Roman" w:eastAsia="맑은 고딕" w:hAnsi="Times New Roman" w:cs="Times New Roman"/>
          <w:b/>
          <w:sz w:val="24"/>
          <w:szCs w:val="24"/>
        </w:rPr>
      </w:pPr>
      <w:r w:rsidRPr="00B231B2">
        <w:rPr>
          <w:rFonts w:ascii="Times New Roman" w:eastAsia="맑은 고딕" w:hAnsi="Times New Roman" w:cs="Times New Roman"/>
          <w:b/>
          <w:sz w:val="24"/>
          <w:szCs w:val="24"/>
        </w:rPr>
        <w:t xml:space="preserve">Period </w:t>
      </w:r>
      <w:r w:rsidRPr="00B231B2">
        <w:rPr>
          <w:rFonts w:ascii="Times New Roman" w:eastAsia="맑은 고딕" w:hAnsi="Times New Roman" w:cs="Times New Roman"/>
          <w:b/>
          <w:sz w:val="24"/>
          <w:szCs w:val="24"/>
        </w:rPr>
        <w:tab/>
      </w:r>
    </w:p>
    <w:p w:rsidR="00B01743"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FF20D2">
        <w:rPr>
          <w:rFonts w:ascii="Cambria Math" w:eastAsia="맑은 고딕" w:hAnsi="Cambria Math" w:cs="Times New Roman"/>
          <w:w w:val="90"/>
          <w:sz w:val="24"/>
          <w:szCs w:val="24"/>
        </w:rPr>
        <w:t xml:space="preserve">Spring </w:t>
      </w:r>
      <w:r>
        <w:rPr>
          <w:rFonts w:ascii="Cambria Math" w:eastAsia="맑은 고딕" w:hAnsi="Cambria Math" w:cs="Times New Roman"/>
          <w:w w:val="90"/>
          <w:sz w:val="24"/>
          <w:szCs w:val="24"/>
        </w:rPr>
        <w:t>s</w:t>
      </w:r>
      <w:r w:rsidR="0023250A">
        <w:rPr>
          <w:rFonts w:ascii="Cambria Math" w:eastAsia="맑은 고딕" w:hAnsi="Cambria Math" w:cs="Times New Roman"/>
          <w:w w:val="90"/>
          <w:sz w:val="24"/>
          <w:szCs w:val="24"/>
        </w:rPr>
        <w:t>emester begins o</w:t>
      </w:r>
      <w:r w:rsidRPr="00FF20D2">
        <w:rPr>
          <w:rFonts w:ascii="Cambria Math" w:eastAsia="맑은 고딕" w:hAnsi="Cambria Math" w:cs="Times New Roman"/>
          <w:w w:val="90"/>
          <w:sz w:val="24"/>
          <w:szCs w:val="24"/>
        </w:rPr>
        <w:t>n March</w:t>
      </w:r>
      <w:r w:rsidR="00501A1A">
        <w:rPr>
          <w:rFonts w:ascii="Cambria Math" w:eastAsia="맑은 고딕" w:hAnsi="Cambria Math" w:cs="Times New Roman"/>
          <w:w w:val="90"/>
          <w:sz w:val="24"/>
          <w:szCs w:val="24"/>
        </w:rPr>
        <w:t>(</w:t>
      </w:r>
      <w:r w:rsidR="00501A1A">
        <w:rPr>
          <w:rFonts w:ascii="Cambria Math" w:eastAsia="맑은 고딕" w:hAnsi="Cambria Math" w:cs="Times New Roman" w:hint="eastAsia"/>
          <w:w w:val="90"/>
          <w:sz w:val="24"/>
          <w:szCs w:val="24"/>
        </w:rPr>
        <w:t xml:space="preserve">admission process starts in </w:t>
      </w:r>
      <w:r w:rsidR="00501A1A">
        <w:rPr>
          <w:rFonts w:ascii="Cambria Math" w:eastAsia="맑은 고딕" w:hAnsi="Cambria Math" w:cs="Times New Roman"/>
          <w:w w:val="90"/>
          <w:sz w:val="24"/>
          <w:szCs w:val="24"/>
        </w:rPr>
        <w:t xml:space="preserve">previous </w:t>
      </w:r>
      <w:r w:rsidR="00501A1A">
        <w:rPr>
          <w:rFonts w:ascii="Cambria Math" w:eastAsia="맑은 고딕" w:hAnsi="Cambria Math" w:cs="Times New Roman" w:hint="eastAsia"/>
          <w:w w:val="90"/>
          <w:sz w:val="24"/>
          <w:szCs w:val="24"/>
        </w:rPr>
        <w:t>Sep.</w:t>
      </w:r>
      <w:r w:rsidR="00501A1A">
        <w:rPr>
          <w:rFonts w:ascii="Cambria Math" w:eastAsia="맑은 고딕" w:hAnsi="Cambria Math" w:cs="Times New Roman"/>
          <w:w w:val="90"/>
          <w:sz w:val="24"/>
          <w:szCs w:val="24"/>
        </w:rPr>
        <w:t>)</w:t>
      </w:r>
      <w:r w:rsidRPr="00FF20D2">
        <w:rPr>
          <w:rFonts w:ascii="Cambria Math" w:eastAsia="맑은 고딕" w:hAnsi="Cambria Math" w:cs="Times New Roman"/>
          <w:w w:val="90"/>
          <w:sz w:val="24"/>
          <w:szCs w:val="24"/>
        </w:rPr>
        <w:t xml:space="preserve">, </w:t>
      </w:r>
      <w:r>
        <w:rPr>
          <w:rFonts w:ascii="Cambria Math" w:eastAsia="맑은 고딕" w:hAnsi="Cambria Math" w:cs="Times New Roman"/>
          <w:w w:val="90"/>
          <w:sz w:val="24"/>
          <w:szCs w:val="24"/>
        </w:rPr>
        <w:t xml:space="preserve">and </w:t>
      </w:r>
      <w:r w:rsidRPr="00FF20D2">
        <w:rPr>
          <w:rFonts w:ascii="Cambria Math" w:eastAsia="맑은 고딕" w:hAnsi="Cambria Math" w:cs="Times New Roman"/>
          <w:w w:val="90"/>
          <w:sz w:val="24"/>
          <w:szCs w:val="24"/>
        </w:rPr>
        <w:t xml:space="preserve">Fall </w:t>
      </w:r>
      <w:r>
        <w:rPr>
          <w:rFonts w:ascii="Cambria Math" w:eastAsia="맑은 고딕" w:hAnsi="Cambria Math" w:cs="Times New Roman"/>
          <w:w w:val="90"/>
          <w:sz w:val="24"/>
          <w:szCs w:val="24"/>
        </w:rPr>
        <w:t>s</w:t>
      </w:r>
      <w:r w:rsidR="0023250A">
        <w:rPr>
          <w:rFonts w:ascii="Cambria Math" w:eastAsia="맑은 고딕" w:hAnsi="Cambria Math" w:cs="Times New Roman"/>
          <w:w w:val="90"/>
          <w:sz w:val="24"/>
          <w:szCs w:val="24"/>
        </w:rPr>
        <w:t>emester begins o</w:t>
      </w:r>
      <w:r w:rsidRPr="00FF20D2">
        <w:rPr>
          <w:rFonts w:ascii="Cambria Math" w:eastAsia="맑은 고딕" w:hAnsi="Cambria Math" w:cs="Times New Roman"/>
          <w:w w:val="90"/>
          <w:sz w:val="24"/>
          <w:szCs w:val="24"/>
        </w:rPr>
        <w:t>n September</w:t>
      </w:r>
      <w:r w:rsidR="00501A1A">
        <w:rPr>
          <w:rFonts w:ascii="Cambria Math" w:eastAsia="맑은 고딕" w:hAnsi="Cambria Math" w:cs="Times New Roman"/>
          <w:w w:val="90"/>
          <w:sz w:val="24"/>
          <w:szCs w:val="24"/>
        </w:rPr>
        <w:t>(</w:t>
      </w:r>
      <w:r w:rsidR="00501A1A">
        <w:rPr>
          <w:rFonts w:ascii="Cambria Math" w:eastAsia="맑은 고딕" w:hAnsi="Cambria Math" w:cs="Times New Roman" w:hint="eastAsia"/>
          <w:w w:val="90"/>
          <w:sz w:val="24"/>
          <w:szCs w:val="24"/>
        </w:rPr>
        <w:t xml:space="preserve">admission process starts in </w:t>
      </w:r>
      <w:r w:rsidR="00501A1A">
        <w:rPr>
          <w:rFonts w:ascii="Cambria Math" w:eastAsia="맑은 고딕" w:hAnsi="Cambria Math" w:cs="Times New Roman"/>
          <w:w w:val="90"/>
          <w:sz w:val="24"/>
          <w:szCs w:val="24"/>
        </w:rPr>
        <w:t>Mar</w:t>
      </w:r>
      <w:r w:rsidR="00501A1A">
        <w:rPr>
          <w:rFonts w:ascii="Cambria Math" w:eastAsia="맑은 고딕" w:hAnsi="Cambria Math" w:cs="Times New Roman" w:hint="eastAsia"/>
          <w:w w:val="90"/>
          <w:sz w:val="24"/>
          <w:szCs w:val="24"/>
        </w:rPr>
        <w:t>.</w:t>
      </w:r>
      <w:r w:rsidR="00501A1A">
        <w:rPr>
          <w:rFonts w:ascii="Cambria Math" w:eastAsia="맑은 고딕" w:hAnsi="Cambria Math" w:cs="Times New Roman"/>
          <w:w w:val="90"/>
          <w:sz w:val="24"/>
          <w:szCs w:val="24"/>
        </w:rPr>
        <w:t>)</w:t>
      </w:r>
      <w:r w:rsidRPr="00FF20D2">
        <w:rPr>
          <w:rFonts w:ascii="Cambria Math" w:eastAsia="맑은 고딕" w:hAnsi="Cambria Math" w:cs="Times New Roman"/>
          <w:w w:val="90"/>
          <w:sz w:val="24"/>
          <w:szCs w:val="24"/>
        </w:rPr>
        <w:t>.</w:t>
      </w:r>
    </w:p>
    <w:p w:rsidR="00B01743" w:rsidRPr="00FF20D2"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FF20D2">
        <w:rPr>
          <w:rFonts w:ascii="Cambria Math" w:eastAsia="맑은 고딕" w:hAnsi="Cambria Math" w:cs="Times New Roman"/>
          <w:w w:val="90"/>
          <w:sz w:val="24"/>
          <w:szCs w:val="24"/>
        </w:rPr>
        <w:t>Students should study at KIST for at least one year for an M.S. or M.E. degree and two years for a Ph.D. degree.</w:t>
      </w:r>
    </w:p>
    <w:p w:rsidR="00B01743" w:rsidRPr="008F6A91" w:rsidRDefault="00B01743" w:rsidP="00B01743">
      <w:pPr>
        <w:wordWrap/>
        <w:adjustRightInd w:val="0"/>
        <w:spacing w:after="0" w:line="240" w:lineRule="atLeast"/>
        <w:rPr>
          <w:rFonts w:ascii="Cambria Math" w:eastAsia="맑은 고딕" w:hAnsi="Cambria Math" w:cs="Times New Roman" w:hint="eastAsia"/>
          <w:w w:val="90"/>
          <w:sz w:val="10"/>
          <w:szCs w:val="24"/>
        </w:rPr>
      </w:pPr>
    </w:p>
    <w:p w:rsidR="00B01743" w:rsidRDefault="00B01743" w:rsidP="00B01743">
      <w:pPr>
        <w:pStyle w:val="a4"/>
        <w:tabs>
          <w:tab w:val="left" w:pos="2625"/>
        </w:tabs>
        <w:wordWrap/>
        <w:adjustRightInd w:val="0"/>
        <w:spacing w:after="0" w:line="312" w:lineRule="auto"/>
        <w:ind w:leftChars="0" w:left="0" w:hanging="1"/>
        <w:rPr>
          <w:rFonts w:ascii="Cambria Math" w:eastAsia="맑은 고딕" w:hAnsi="Cambria Math" w:cs="Times New Roman" w:hint="eastAsia"/>
          <w:w w:val="90"/>
          <w:sz w:val="24"/>
          <w:szCs w:val="24"/>
        </w:rPr>
      </w:pPr>
      <w:r>
        <w:rPr>
          <w:rFonts w:ascii="Times New Roman" w:eastAsia="맑은 고딕" w:hAnsi="Times New Roman" w:cs="Times New Roman"/>
          <w:b/>
          <w:sz w:val="24"/>
          <w:szCs w:val="24"/>
        </w:rPr>
        <w:t xml:space="preserve">TO </w:t>
      </w:r>
      <w:r>
        <w:rPr>
          <w:rFonts w:ascii="Cambria Math" w:eastAsia="맑은 고딕" w:hAnsi="Cambria Math" w:cs="Times New Roman"/>
          <w:w w:val="90"/>
          <w:sz w:val="24"/>
          <w:szCs w:val="24"/>
        </w:rPr>
        <w:t>: Maximum 5 students at every semester from every partner university</w:t>
      </w:r>
    </w:p>
    <w:p w:rsidR="00B01743" w:rsidRPr="008F6A91" w:rsidRDefault="00B01743" w:rsidP="00B01743">
      <w:pPr>
        <w:wordWrap/>
        <w:adjustRightInd w:val="0"/>
        <w:spacing w:after="0" w:line="240" w:lineRule="atLeast"/>
        <w:rPr>
          <w:rFonts w:ascii="Cambria Math" w:eastAsia="맑은 고딕" w:hAnsi="Cambria Math" w:cs="Times New Roman" w:hint="eastAsia"/>
          <w:w w:val="90"/>
          <w:sz w:val="10"/>
          <w:szCs w:val="24"/>
        </w:rPr>
      </w:pPr>
      <w:bookmarkStart w:id="0" w:name="_GoBack"/>
      <w:bookmarkEnd w:id="0"/>
    </w:p>
    <w:p w:rsidR="00B01743" w:rsidRDefault="00B01743" w:rsidP="00B01743">
      <w:pPr>
        <w:wordWrap/>
        <w:adjustRightInd w:val="0"/>
        <w:spacing w:after="0" w:line="240" w:lineRule="atLeast"/>
        <w:rPr>
          <w:rFonts w:ascii="Times New Roman" w:eastAsia="맑은 고딕" w:hAnsi="Times New Roman" w:cs="Times New Roman"/>
          <w:b/>
          <w:sz w:val="24"/>
          <w:szCs w:val="24"/>
        </w:rPr>
      </w:pPr>
      <w:r w:rsidRPr="00005964">
        <w:rPr>
          <w:rFonts w:ascii="Times New Roman" w:eastAsia="맑은 고딕" w:hAnsi="Times New Roman" w:cs="Times New Roman"/>
          <w:b/>
          <w:sz w:val="24"/>
          <w:szCs w:val="24"/>
        </w:rPr>
        <w:t>Full Scholarship</w:t>
      </w:r>
    </w:p>
    <w:p w:rsidR="00B01743"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537F0C">
        <w:rPr>
          <w:rFonts w:ascii="Cambria Math" w:eastAsia="맑은 고딕" w:hAnsi="Cambria Math" w:cs="Times New Roman"/>
          <w:w w:val="90"/>
          <w:sz w:val="24"/>
          <w:szCs w:val="24"/>
        </w:rPr>
        <w:t>Tuition and registration costs are covered by KIST.</w:t>
      </w:r>
    </w:p>
    <w:p w:rsidR="00B01743" w:rsidRPr="008D06DE"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8D06DE">
        <w:rPr>
          <w:rFonts w:ascii="Cambria Math" w:eastAsia="맑은 고딕" w:hAnsi="Cambria Math" w:cs="Times New Roman"/>
          <w:w w:val="90"/>
          <w:sz w:val="24"/>
          <w:szCs w:val="24"/>
        </w:rPr>
        <w:t>The highest level of financial support in Korea is provided to help students focus on their study and research.</w:t>
      </w:r>
    </w:p>
    <w:p w:rsidR="00B01743" w:rsidRPr="004C2453" w:rsidRDefault="00B01743" w:rsidP="00B01743">
      <w:pPr>
        <w:pStyle w:val="a4"/>
        <w:wordWrap/>
        <w:adjustRightInd w:val="0"/>
        <w:spacing w:after="0" w:line="240" w:lineRule="atLeast"/>
        <w:ind w:leftChars="0" w:left="490"/>
        <w:rPr>
          <w:rFonts w:ascii="Cambria Math" w:eastAsia="맑은 고딕" w:hAnsi="Cambria Math" w:cs="Times New Roman" w:hint="eastAsia"/>
          <w:b/>
          <w:w w:val="90"/>
          <w:sz w:val="24"/>
          <w:szCs w:val="24"/>
        </w:rPr>
      </w:pPr>
      <w:r w:rsidRPr="004C2453">
        <w:rPr>
          <w:rFonts w:ascii="Cambria Math" w:eastAsia="맑은 고딕" w:hAnsi="Cambria Math" w:cs="Times New Roman" w:hint="eastAsia"/>
          <w:b/>
          <w:w w:val="90"/>
          <w:sz w:val="24"/>
          <w:szCs w:val="24"/>
        </w:rPr>
        <w:t>M</w:t>
      </w:r>
      <w:r w:rsidRPr="004C2453">
        <w:rPr>
          <w:rFonts w:ascii="Cambria Math" w:eastAsia="맑은 고딕" w:hAnsi="Cambria Math" w:cs="Times New Roman"/>
          <w:b/>
          <w:w w:val="90"/>
          <w:sz w:val="24"/>
          <w:szCs w:val="24"/>
        </w:rPr>
        <w:t>onthly stipends of 1,</w:t>
      </w:r>
      <w:r w:rsidR="008D06DE" w:rsidRPr="004C2453">
        <w:rPr>
          <w:rFonts w:ascii="Cambria Math" w:eastAsia="맑은 고딕" w:hAnsi="Cambria Math" w:cs="Times New Roman"/>
          <w:b/>
          <w:w w:val="90"/>
          <w:sz w:val="24"/>
          <w:szCs w:val="24"/>
        </w:rPr>
        <w:t>100~1,600</w:t>
      </w:r>
      <w:r w:rsidRPr="004C2453">
        <w:rPr>
          <w:rFonts w:ascii="Cambria Math" w:eastAsia="맑은 고딕" w:hAnsi="Cambria Math" w:cs="Times New Roman"/>
          <w:b/>
          <w:w w:val="90"/>
          <w:sz w:val="24"/>
          <w:szCs w:val="24"/>
        </w:rPr>
        <w:t xml:space="preserve"> USD for Master students and 1,500</w:t>
      </w:r>
      <w:r w:rsidR="008D06DE" w:rsidRPr="004C2453">
        <w:rPr>
          <w:rFonts w:ascii="Cambria Math" w:eastAsia="맑은 고딕" w:hAnsi="Cambria Math" w:cs="Times New Roman"/>
          <w:b/>
          <w:w w:val="90"/>
          <w:sz w:val="24"/>
          <w:szCs w:val="24"/>
        </w:rPr>
        <w:t>~2,100</w:t>
      </w:r>
      <w:r w:rsidRPr="004C2453">
        <w:rPr>
          <w:rFonts w:ascii="Cambria Math" w:eastAsia="맑은 고딕" w:hAnsi="Cambria Math" w:cs="Times New Roman"/>
          <w:b/>
          <w:w w:val="90"/>
          <w:sz w:val="24"/>
          <w:szCs w:val="24"/>
        </w:rPr>
        <w:t xml:space="preserve"> USD for Ph.D. students </w:t>
      </w:r>
    </w:p>
    <w:p w:rsidR="00B01743" w:rsidRPr="008F6A91" w:rsidRDefault="00B01743" w:rsidP="00B01743">
      <w:pPr>
        <w:wordWrap/>
        <w:adjustRightInd w:val="0"/>
        <w:spacing w:after="0" w:line="240" w:lineRule="atLeast"/>
        <w:ind w:leftChars="142" w:left="284"/>
        <w:rPr>
          <w:rFonts w:ascii="Times New Roman" w:eastAsia="맑은 고딕" w:hAnsi="Times New Roman" w:cs="Times New Roman"/>
          <w:sz w:val="10"/>
          <w:szCs w:val="24"/>
        </w:rPr>
      </w:pPr>
    </w:p>
    <w:p w:rsidR="00B01743" w:rsidRDefault="00B01743" w:rsidP="00B01743">
      <w:pPr>
        <w:wordWrap/>
        <w:adjustRightInd w:val="0"/>
        <w:spacing w:after="0" w:line="240" w:lineRule="atLeast"/>
        <w:rPr>
          <w:rFonts w:ascii="Times New Roman" w:eastAsia="맑은 고딕" w:hAnsi="Times New Roman" w:cs="Times New Roman"/>
          <w:b/>
          <w:sz w:val="24"/>
          <w:szCs w:val="24"/>
        </w:rPr>
      </w:pPr>
      <w:r w:rsidRPr="00005964">
        <w:rPr>
          <w:rFonts w:ascii="Times New Roman" w:eastAsia="맑은 고딕" w:hAnsi="Times New Roman" w:cs="Times New Roman"/>
          <w:b/>
          <w:sz w:val="24"/>
          <w:szCs w:val="24"/>
        </w:rPr>
        <w:t>Advantages</w:t>
      </w:r>
    </w:p>
    <w:p w:rsidR="00B01743" w:rsidRPr="00662044"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Pr>
          <w:rFonts w:ascii="Cambria Math" w:eastAsia="맑은 고딕" w:hAnsi="Cambria Math" w:cs="Times New Roman"/>
          <w:w w:val="90"/>
          <w:sz w:val="24"/>
          <w:szCs w:val="24"/>
        </w:rPr>
        <w:t xml:space="preserve">Participating in National R&amp;D Projects : </w:t>
      </w:r>
      <w:r w:rsidRPr="0004745E">
        <w:rPr>
          <w:rFonts w:ascii="Cambria Math" w:eastAsia="맑은 고딕" w:hAnsi="Cambria Math" w:cs="Times New Roman"/>
          <w:w w:val="90"/>
          <w:sz w:val="24"/>
          <w:szCs w:val="24"/>
        </w:rPr>
        <w:t>Over 90% of KIST's R&amp;D budget comes from government and institutional programs</w:t>
      </w:r>
      <w:r w:rsidRPr="0004745E">
        <w:rPr>
          <w:rFonts w:ascii="Cambria Math" w:eastAsia="맑은 고딕" w:hAnsi="Cambria Math" w:cs="Times New Roman" w:hint="eastAsia"/>
          <w:w w:val="90"/>
          <w:sz w:val="24"/>
          <w:szCs w:val="24"/>
        </w:rPr>
        <w:t xml:space="preserve"> </w:t>
      </w:r>
      <w:r w:rsidRPr="0004745E">
        <w:rPr>
          <w:rFonts w:ascii="Cambria Math" w:eastAsia="맑은 고딕" w:hAnsi="Cambria Math" w:cs="Times New Roman"/>
          <w:w w:val="90"/>
          <w:sz w:val="24"/>
          <w:szCs w:val="24"/>
        </w:rPr>
        <w:t>$</w:t>
      </w:r>
      <w:r w:rsidR="00DD26CE">
        <w:rPr>
          <w:rFonts w:ascii="Cambria Math" w:eastAsia="맑은 고딕" w:hAnsi="Cambria Math" w:cs="Times New Roman"/>
          <w:w w:val="90"/>
          <w:sz w:val="24"/>
          <w:szCs w:val="24"/>
        </w:rPr>
        <w:t>302</w:t>
      </w:r>
      <w:r w:rsidRPr="0004745E">
        <w:rPr>
          <w:rFonts w:ascii="Cambria Math" w:eastAsia="맑은 고딕" w:hAnsi="Cambria Math" w:cs="Times New Roman"/>
          <w:w w:val="90"/>
          <w:sz w:val="24"/>
          <w:szCs w:val="24"/>
        </w:rPr>
        <w:t xml:space="preserve"> million (December 201</w:t>
      </w:r>
      <w:r w:rsidR="00DD26CE">
        <w:rPr>
          <w:rFonts w:ascii="Cambria Math" w:eastAsia="맑은 고딕" w:hAnsi="Cambria Math" w:cs="Times New Roman"/>
          <w:w w:val="90"/>
          <w:sz w:val="24"/>
          <w:szCs w:val="24"/>
        </w:rPr>
        <w:t>8</w:t>
      </w:r>
      <w:r w:rsidRPr="0004745E">
        <w:rPr>
          <w:rFonts w:ascii="Cambria Math" w:eastAsia="맑은 고딕" w:hAnsi="Cambria Math" w:cs="Times New Roman"/>
          <w:w w:val="90"/>
          <w:sz w:val="24"/>
          <w:szCs w:val="24"/>
        </w:rPr>
        <w:t>)</w:t>
      </w:r>
    </w:p>
    <w:p w:rsidR="00B01743" w:rsidRPr="00FF20D2" w:rsidRDefault="00B01743" w:rsidP="00B01743">
      <w:pPr>
        <w:pStyle w:val="a4"/>
        <w:numPr>
          <w:ilvl w:val="0"/>
          <w:numId w:val="21"/>
        </w:numPr>
        <w:wordWrap/>
        <w:adjustRightInd w:val="0"/>
        <w:spacing w:after="0" w:line="240" w:lineRule="atLeast"/>
        <w:ind w:leftChars="0" w:left="490" w:hanging="266"/>
        <w:rPr>
          <w:rFonts w:ascii="Cambria Math" w:eastAsia="맑은 고딕" w:hAnsi="Cambria Math" w:cs="Times New Roman" w:hint="eastAsia"/>
          <w:w w:val="90"/>
          <w:sz w:val="24"/>
          <w:szCs w:val="24"/>
        </w:rPr>
      </w:pPr>
      <w:r w:rsidRPr="00FF20D2">
        <w:rPr>
          <w:rFonts w:ascii="Cambria Math" w:eastAsia="맑은 고딕" w:hAnsi="Cambria Math" w:cs="Times New Roman"/>
          <w:w w:val="90"/>
          <w:sz w:val="24"/>
          <w:szCs w:val="24"/>
        </w:rPr>
        <w:t>Excellent Faculty : 150 professors selected from among the 600 Ph.D researchers at KIST</w:t>
      </w:r>
    </w:p>
    <w:p w:rsidR="00B01743" w:rsidRPr="00FF20D2" w:rsidRDefault="00B01743" w:rsidP="00B01743">
      <w:pPr>
        <w:pStyle w:val="a4"/>
        <w:numPr>
          <w:ilvl w:val="0"/>
          <w:numId w:val="21"/>
        </w:numPr>
        <w:wordWrap/>
        <w:adjustRightInd w:val="0"/>
        <w:spacing w:after="0" w:line="240" w:lineRule="atLeast"/>
        <w:ind w:leftChars="0" w:left="490" w:hanging="266"/>
        <w:rPr>
          <w:rFonts w:ascii="Cambria Math" w:eastAsia="맑은 고딕" w:hAnsi="Cambria Math" w:cs="Times New Roman" w:hint="eastAsia"/>
          <w:w w:val="90"/>
          <w:sz w:val="24"/>
          <w:szCs w:val="24"/>
        </w:rPr>
      </w:pPr>
      <w:r w:rsidRPr="00FF20D2">
        <w:rPr>
          <w:rFonts w:ascii="Cambria Math" w:eastAsia="맑은 고딕" w:hAnsi="Cambria Math" w:cs="Times New Roman"/>
          <w:w w:val="90"/>
          <w:sz w:val="24"/>
          <w:szCs w:val="24"/>
        </w:rPr>
        <w:t>Infrastructure of National Research Institute : Knowledge/Technology accumulated over 50 years of experience and Cutting-edge research equipment/facilities</w:t>
      </w:r>
    </w:p>
    <w:p w:rsidR="00B01743" w:rsidRPr="008F6A91" w:rsidRDefault="00B01743" w:rsidP="00B01743">
      <w:pPr>
        <w:wordWrap/>
        <w:adjustRightInd w:val="0"/>
        <w:spacing w:after="0" w:line="240" w:lineRule="atLeast"/>
        <w:rPr>
          <w:rFonts w:ascii="Times New Roman" w:eastAsia="맑은 고딕" w:hAnsi="Times New Roman" w:cs="Times New Roman"/>
          <w:b/>
          <w:sz w:val="10"/>
          <w:szCs w:val="24"/>
        </w:rPr>
      </w:pPr>
    </w:p>
    <w:p w:rsidR="00B01743" w:rsidRPr="003606D0" w:rsidRDefault="00B01743" w:rsidP="00B01743">
      <w:pPr>
        <w:wordWrap/>
        <w:adjustRightInd w:val="0"/>
        <w:spacing w:after="0" w:line="240" w:lineRule="atLeast"/>
        <w:rPr>
          <w:rFonts w:ascii="Times New Roman" w:eastAsia="맑은 고딕" w:hAnsi="Times New Roman" w:cs="Times New Roman"/>
          <w:b/>
          <w:sz w:val="24"/>
          <w:szCs w:val="24"/>
        </w:rPr>
      </w:pPr>
      <w:r>
        <w:rPr>
          <w:rFonts w:ascii="Times New Roman" w:eastAsia="맑은 고딕" w:hAnsi="Times New Roman" w:cs="Times New Roman"/>
          <w:b/>
          <w:sz w:val="24"/>
          <w:szCs w:val="24"/>
        </w:rPr>
        <w:t>Student</w:t>
      </w:r>
      <w:r w:rsidRPr="00005964">
        <w:rPr>
          <w:rFonts w:ascii="Times New Roman" w:eastAsia="맑은 고딕" w:hAnsi="Times New Roman" w:cs="Times New Roman"/>
          <w:b/>
          <w:sz w:val="24"/>
          <w:szCs w:val="24"/>
        </w:rPr>
        <w:t xml:space="preserve"> Benefits</w:t>
      </w:r>
    </w:p>
    <w:p w:rsidR="00B01743" w:rsidRDefault="00B01743" w:rsidP="00B01743">
      <w:pPr>
        <w:pStyle w:val="a4"/>
        <w:numPr>
          <w:ilvl w:val="0"/>
          <w:numId w:val="21"/>
        </w:numPr>
        <w:wordWrap/>
        <w:adjustRightInd w:val="0"/>
        <w:spacing w:after="0" w:line="240" w:lineRule="atLeast"/>
        <w:ind w:leftChars="112" w:left="490" w:hanging="266"/>
        <w:rPr>
          <w:rFonts w:ascii="Times New Roman" w:eastAsia="맑은 고딕" w:hAnsi="Times New Roman" w:cs="Times New Roman"/>
          <w:sz w:val="24"/>
          <w:szCs w:val="24"/>
        </w:rPr>
      </w:pPr>
      <w:r w:rsidRPr="00537F0C">
        <w:rPr>
          <w:rFonts w:ascii="Times New Roman" w:eastAsia="맑은 고딕" w:hAnsi="Times New Roman" w:cs="Times New Roman"/>
          <w:sz w:val="24"/>
          <w:szCs w:val="24"/>
        </w:rPr>
        <w:t>Diverse academi</w:t>
      </w:r>
      <w:r w:rsidR="008F6A91">
        <w:rPr>
          <w:rFonts w:ascii="Times New Roman" w:eastAsia="맑은 고딕" w:hAnsi="Times New Roman" w:cs="Times New Roman"/>
          <w:sz w:val="24"/>
          <w:szCs w:val="24"/>
        </w:rPr>
        <w:t>c/cultural events for students</w:t>
      </w:r>
    </w:p>
    <w:p w:rsidR="00B01743" w:rsidRPr="008D06DE" w:rsidRDefault="002F36EC" w:rsidP="00B01743">
      <w:pPr>
        <w:pStyle w:val="a4"/>
        <w:numPr>
          <w:ilvl w:val="0"/>
          <w:numId w:val="21"/>
        </w:numPr>
        <w:wordWrap/>
        <w:adjustRightInd w:val="0"/>
        <w:spacing w:after="0" w:line="240" w:lineRule="atLeast"/>
        <w:ind w:leftChars="112" w:left="490" w:hanging="266"/>
        <w:rPr>
          <w:rFonts w:ascii="Times New Roman" w:eastAsia="맑은 고딕" w:hAnsi="Times New Roman" w:cs="Times New Roman"/>
          <w:sz w:val="24"/>
          <w:szCs w:val="24"/>
        </w:rPr>
      </w:pPr>
      <w:r>
        <w:rPr>
          <w:rFonts w:ascii="Times New Roman" w:eastAsia="맑은 고딕" w:hAnsi="Times New Roman" w:cs="Times New Roman"/>
          <w:sz w:val="24"/>
          <w:szCs w:val="24"/>
        </w:rPr>
        <w:t>D</w:t>
      </w:r>
      <w:r w:rsidR="00B01743" w:rsidRPr="008D06DE">
        <w:rPr>
          <w:rFonts w:ascii="Times New Roman" w:eastAsia="맑은 고딕" w:hAnsi="Times New Roman" w:cs="Times New Roman"/>
          <w:sz w:val="24"/>
          <w:szCs w:val="24"/>
        </w:rPr>
        <w:t xml:space="preserve">ormitory facilities for 120 USD per month </w:t>
      </w:r>
    </w:p>
    <w:p w:rsidR="002F36EC" w:rsidRDefault="002F36EC" w:rsidP="00B01743">
      <w:pPr>
        <w:pStyle w:val="a4"/>
        <w:tabs>
          <w:tab w:val="left" w:pos="2625"/>
        </w:tabs>
        <w:wordWrap/>
        <w:adjustRightInd w:val="0"/>
        <w:spacing w:after="0" w:line="312" w:lineRule="auto"/>
        <w:ind w:leftChars="0" w:left="0" w:hanging="1"/>
        <w:rPr>
          <w:rFonts w:ascii="Times New Roman" w:eastAsia="맑은 고딕" w:hAnsi="Times New Roman" w:cs="Times New Roman"/>
          <w:sz w:val="24"/>
          <w:szCs w:val="24"/>
        </w:rPr>
      </w:pPr>
    </w:p>
    <w:p w:rsidR="00B01743" w:rsidRDefault="00B01743" w:rsidP="00B01743">
      <w:pPr>
        <w:pStyle w:val="a4"/>
        <w:tabs>
          <w:tab w:val="left" w:pos="2625"/>
        </w:tabs>
        <w:wordWrap/>
        <w:adjustRightInd w:val="0"/>
        <w:spacing w:after="0" w:line="312" w:lineRule="auto"/>
        <w:ind w:leftChars="0" w:left="0" w:hanging="1"/>
        <w:rPr>
          <w:rFonts w:ascii="Cambria Math" w:eastAsia="맑은 고딕" w:hAnsi="Cambria Math" w:cs="Times New Roman" w:hint="eastAsia"/>
          <w:w w:val="90"/>
          <w:sz w:val="24"/>
          <w:szCs w:val="24"/>
        </w:rPr>
      </w:pPr>
      <w:r>
        <w:rPr>
          <w:rFonts w:ascii="Times New Roman" w:eastAsia="맑은 고딕" w:hAnsi="Times New Roman" w:cs="Times New Roman"/>
          <w:b/>
          <w:sz w:val="24"/>
          <w:szCs w:val="24"/>
        </w:rPr>
        <w:t xml:space="preserve">Searching Advisor </w:t>
      </w:r>
      <w:r>
        <w:rPr>
          <w:rFonts w:ascii="Cambria Math" w:eastAsia="맑은 고딕" w:hAnsi="Cambria Math" w:cs="Times New Roman"/>
          <w:w w:val="90"/>
          <w:sz w:val="24"/>
          <w:szCs w:val="24"/>
        </w:rPr>
        <w:t>: Visit KIST School Homepage to search interesting research fields and advisors (</w:t>
      </w:r>
      <w:hyperlink r:id="rId9" w:history="1">
        <w:r w:rsidRPr="002A69C5">
          <w:rPr>
            <w:rStyle w:val="af1"/>
            <w:rFonts w:ascii="Cambria Math" w:eastAsia="맑은 고딕" w:hAnsi="Cambria Math" w:cs="Times New Roman"/>
            <w:w w:val="90"/>
            <w:sz w:val="24"/>
            <w:szCs w:val="24"/>
          </w:rPr>
          <w:t>http://kist_school.kist.re.kr/professors/list</w:t>
        </w:r>
      </w:hyperlink>
      <w:r>
        <w:rPr>
          <w:rFonts w:ascii="Cambria Math" w:eastAsia="맑은 고딕" w:hAnsi="Cambria Math" w:cs="Times New Roman"/>
          <w:w w:val="90"/>
          <w:sz w:val="24"/>
          <w:szCs w:val="24"/>
        </w:rPr>
        <w:t>)</w:t>
      </w:r>
    </w:p>
    <w:p w:rsidR="002F36EC" w:rsidRDefault="002F36EC" w:rsidP="00B01743">
      <w:pPr>
        <w:pStyle w:val="a4"/>
        <w:tabs>
          <w:tab w:val="left" w:pos="4005"/>
        </w:tabs>
        <w:wordWrap/>
        <w:adjustRightInd w:val="0"/>
        <w:spacing w:after="0" w:line="312" w:lineRule="auto"/>
        <w:ind w:leftChars="0" w:left="0" w:hanging="1"/>
        <w:rPr>
          <w:rFonts w:ascii="Times New Roman" w:eastAsia="맑은 고딕" w:hAnsi="Times New Roman" w:cs="Times New Roman"/>
          <w:b/>
          <w:bCs/>
          <w:spacing w:val="-8"/>
          <w:kern w:val="0"/>
          <w:sz w:val="24"/>
          <w:szCs w:val="24"/>
        </w:rPr>
      </w:pPr>
    </w:p>
    <w:p w:rsidR="00B01743" w:rsidRPr="006B0205" w:rsidRDefault="00B01743" w:rsidP="00B01743">
      <w:pPr>
        <w:pStyle w:val="a4"/>
        <w:tabs>
          <w:tab w:val="left" w:pos="4005"/>
        </w:tabs>
        <w:wordWrap/>
        <w:adjustRightInd w:val="0"/>
        <w:spacing w:after="0" w:line="312" w:lineRule="auto"/>
        <w:ind w:leftChars="0" w:left="0" w:hanging="1"/>
        <w:rPr>
          <w:rFonts w:ascii="Times New Roman" w:eastAsia="맑은 고딕" w:hAnsi="Times New Roman" w:cs="Times New Roman"/>
          <w:b/>
          <w:bCs/>
          <w:spacing w:val="-8"/>
          <w:kern w:val="0"/>
          <w:sz w:val="24"/>
          <w:szCs w:val="24"/>
        </w:rPr>
      </w:pPr>
      <w:r w:rsidRPr="006B0205">
        <w:rPr>
          <w:rFonts w:ascii="Times New Roman" w:eastAsia="맑은 고딕" w:hAnsi="Times New Roman" w:cs="Times New Roman"/>
          <w:b/>
          <w:bCs/>
          <w:spacing w:val="-8"/>
          <w:kern w:val="0"/>
          <w:sz w:val="24"/>
          <w:szCs w:val="24"/>
        </w:rPr>
        <w:lastRenderedPageBreak/>
        <w:t>Schedule</w:t>
      </w:r>
      <w:r>
        <w:rPr>
          <w:rFonts w:ascii="Times New Roman" w:eastAsia="맑은 고딕" w:hAnsi="Times New Roman" w:cs="Times New Roman"/>
          <w:b/>
          <w:bCs/>
          <w:spacing w:val="-8"/>
          <w:kern w:val="0"/>
          <w:sz w:val="24"/>
          <w:szCs w:val="24"/>
        </w:rPr>
        <w:t xml:space="preserve"> of Admission</w:t>
      </w:r>
      <w:r w:rsidRPr="006B0205">
        <w:rPr>
          <w:rFonts w:ascii="Times New Roman" w:eastAsia="맑은 고딕" w:hAnsi="Times New Roman" w:cs="Times New Roman"/>
          <w:b/>
          <w:bCs/>
          <w:spacing w:val="-8"/>
          <w:kern w:val="0"/>
          <w:sz w:val="24"/>
          <w:szCs w:val="24"/>
        </w:rPr>
        <w:tab/>
      </w:r>
    </w:p>
    <w:p w:rsidR="00B01743" w:rsidRPr="00FA4D2F" w:rsidRDefault="00B01743" w:rsidP="00B01743">
      <w:pPr>
        <w:tabs>
          <w:tab w:val="left" w:pos="1260"/>
        </w:tabs>
        <w:wordWrap/>
        <w:adjustRightInd w:val="0"/>
        <w:spacing w:after="0" w:line="240" w:lineRule="auto"/>
        <w:ind w:hanging="1"/>
        <w:rPr>
          <w:rFonts w:ascii="Cambria Math" w:eastAsia="맑은 고딕" w:hAnsi="Cambria Math" w:cs="Times New Roman" w:hint="eastAsia"/>
          <w:b/>
          <w:bCs/>
          <w:spacing w:val="-8"/>
          <w:w w:val="90"/>
          <w:kern w:val="0"/>
          <w:sz w:val="2"/>
          <w:szCs w:val="2"/>
        </w:rPr>
      </w:pPr>
      <w:r w:rsidRPr="00FA4D2F">
        <w:rPr>
          <w:rFonts w:ascii="Cambria Math" w:eastAsia="맑은 고딕" w:hAnsi="Cambria Math" w:cs="Times New Roman"/>
          <w:b/>
          <w:bCs/>
          <w:spacing w:val="-8"/>
          <w:w w:val="90"/>
          <w:kern w:val="0"/>
          <w:sz w:val="2"/>
          <w:szCs w:val="2"/>
        </w:rPr>
        <w:tab/>
      </w:r>
    </w:p>
    <w:tbl>
      <w:tblPr>
        <w:tblStyle w:val="4-11"/>
        <w:tblW w:w="14742" w:type="dxa"/>
        <w:tblInd w:w="269" w:type="dxa"/>
        <w:tblLook w:val="04A0" w:firstRow="1" w:lastRow="0" w:firstColumn="1" w:lastColumn="0" w:noHBand="0" w:noVBand="1"/>
      </w:tblPr>
      <w:tblGrid>
        <w:gridCol w:w="4111"/>
        <w:gridCol w:w="7512"/>
        <w:gridCol w:w="3119"/>
      </w:tblGrid>
      <w:tr w:rsidR="00B01743" w:rsidRPr="00FA4D2F" w:rsidTr="00951FD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tcBorders>
              <w:top w:val="single" w:sz="12" w:space="0" w:color="auto"/>
              <w:left w:val="single" w:sz="12" w:space="0" w:color="auto"/>
              <w:bottom w:val="single" w:sz="4" w:space="0" w:color="auto"/>
              <w:right w:val="dotted" w:sz="4" w:space="0" w:color="FFFFFF" w:themeColor="background1"/>
            </w:tcBorders>
            <w:shd w:val="clear" w:color="auto" w:fill="D9D9D9" w:themeFill="background1" w:themeFillShade="D9"/>
            <w:vAlign w:val="center"/>
          </w:tcPr>
          <w:p w:rsidR="00B01743" w:rsidRPr="00B12667" w:rsidRDefault="00B01743" w:rsidP="00951FD7">
            <w:pPr>
              <w:widowControl/>
              <w:wordWrap/>
              <w:autoSpaceDE/>
              <w:autoSpaceDN/>
              <w:snapToGrid w:val="0"/>
              <w:ind w:hanging="1"/>
              <w:jc w:val="center"/>
              <w:rPr>
                <w:rFonts w:ascii="Cambria Math" w:eastAsiaTheme="minorEastAsia" w:hAnsi="Cambria Math" w:cs="Cambria Math" w:hint="eastAsia"/>
                <w:color w:val="000000" w:themeColor="text1"/>
                <w:w w:val="90"/>
                <w:sz w:val="24"/>
                <w:szCs w:val="24"/>
              </w:rPr>
            </w:pPr>
            <w:r w:rsidRPr="00B12667">
              <w:rPr>
                <w:rFonts w:ascii="Cambria Math" w:eastAsiaTheme="minorEastAsia" w:hAnsi="Cambria Math" w:cs="Cambria Math"/>
                <w:color w:val="000000" w:themeColor="text1"/>
                <w:w w:val="90"/>
                <w:sz w:val="24"/>
                <w:szCs w:val="24"/>
              </w:rPr>
              <w:t>Contents</w:t>
            </w:r>
          </w:p>
        </w:tc>
        <w:tc>
          <w:tcPr>
            <w:tcW w:w="7512" w:type="dxa"/>
            <w:tcBorders>
              <w:top w:val="single" w:sz="12" w:space="0" w:color="auto"/>
              <w:left w:val="dotted" w:sz="4" w:space="0" w:color="FFFFFF" w:themeColor="background1"/>
              <w:bottom w:val="single" w:sz="4" w:space="0" w:color="auto"/>
              <w:right w:val="dotted" w:sz="4" w:space="0" w:color="FFFFFF" w:themeColor="background1"/>
            </w:tcBorders>
            <w:shd w:val="clear" w:color="auto" w:fill="D9D9D9" w:themeFill="background1" w:themeFillShade="D9"/>
            <w:vAlign w:val="center"/>
          </w:tcPr>
          <w:p w:rsidR="00B01743" w:rsidRPr="00B12667" w:rsidRDefault="00B01743" w:rsidP="00951FD7">
            <w:pPr>
              <w:widowControl/>
              <w:wordWrap/>
              <w:autoSpaceDE/>
              <w:autoSpaceDN/>
              <w:snapToGrid w:val="0"/>
              <w:ind w:hanging="1"/>
              <w:jc w:val="center"/>
              <w:cnfStyle w:val="100000000000" w:firstRow="1" w:lastRow="0" w:firstColumn="0" w:lastColumn="0" w:oddVBand="0" w:evenVBand="0" w:oddHBand="0" w:evenHBand="0" w:firstRowFirstColumn="0" w:firstRowLastColumn="0" w:lastRowFirstColumn="0" w:lastRowLastColumn="0"/>
              <w:rPr>
                <w:rFonts w:ascii="Cambria Math" w:eastAsiaTheme="minorEastAsia" w:hAnsi="Cambria Math" w:cs="Cambria Math" w:hint="eastAsia"/>
                <w:b w:val="0"/>
                <w:bCs w:val="0"/>
                <w:color w:val="000000" w:themeColor="text1"/>
                <w:w w:val="90"/>
                <w:sz w:val="24"/>
                <w:szCs w:val="24"/>
              </w:rPr>
            </w:pPr>
            <w:r w:rsidRPr="00B12667">
              <w:rPr>
                <w:rFonts w:ascii="Cambria Math" w:eastAsiaTheme="minorEastAsia" w:hAnsi="Cambria Math" w:cs="Cambria Math"/>
                <w:color w:val="000000" w:themeColor="text1"/>
                <w:w w:val="90"/>
                <w:sz w:val="24"/>
                <w:szCs w:val="24"/>
              </w:rPr>
              <w:t>At</w:t>
            </w:r>
          </w:p>
        </w:tc>
        <w:tc>
          <w:tcPr>
            <w:tcW w:w="3119" w:type="dxa"/>
            <w:tcBorders>
              <w:top w:val="single" w:sz="12" w:space="0" w:color="auto"/>
              <w:left w:val="dotted" w:sz="4" w:space="0" w:color="FFFFFF" w:themeColor="background1"/>
              <w:bottom w:val="single" w:sz="4" w:space="0" w:color="auto"/>
              <w:right w:val="single" w:sz="12" w:space="0" w:color="auto"/>
            </w:tcBorders>
            <w:shd w:val="clear" w:color="auto" w:fill="D9D9D9" w:themeFill="background1" w:themeFillShade="D9"/>
            <w:vAlign w:val="center"/>
          </w:tcPr>
          <w:p w:rsidR="00B01743" w:rsidRPr="00B12667" w:rsidRDefault="00B01743" w:rsidP="00951FD7">
            <w:pPr>
              <w:widowControl/>
              <w:wordWrap/>
              <w:autoSpaceDE/>
              <w:autoSpaceDN/>
              <w:snapToGrid w:val="0"/>
              <w:ind w:hanging="1"/>
              <w:jc w:val="center"/>
              <w:cnfStyle w:val="100000000000" w:firstRow="1" w:lastRow="0" w:firstColumn="0" w:lastColumn="0" w:oddVBand="0" w:evenVBand="0" w:oddHBand="0" w:evenHBand="0" w:firstRowFirstColumn="0" w:firstRowLastColumn="0" w:lastRowFirstColumn="0" w:lastRowLastColumn="0"/>
              <w:rPr>
                <w:rFonts w:ascii="Cambria Math" w:eastAsiaTheme="minorEastAsia" w:hAnsi="Cambria Math" w:cs="Cambria Math" w:hint="eastAsia"/>
                <w:color w:val="000000" w:themeColor="text1"/>
                <w:w w:val="90"/>
                <w:sz w:val="24"/>
                <w:szCs w:val="24"/>
              </w:rPr>
            </w:pPr>
            <w:r w:rsidRPr="00B12667">
              <w:rPr>
                <w:rFonts w:ascii="Cambria Math" w:eastAsiaTheme="minorEastAsia" w:hAnsi="Cambria Math" w:cs="Cambria Math"/>
                <w:color w:val="000000" w:themeColor="text1"/>
                <w:w w:val="90"/>
                <w:sz w:val="24"/>
                <w:szCs w:val="24"/>
              </w:rPr>
              <w:t>Date/Term</w:t>
            </w:r>
          </w:p>
        </w:tc>
      </w:tr>
      <w:tr w:rsidR="004C2453" w:rsidRPr="00FA4D2F" w:rsidTr="00951FD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12" w:space="0" w:color="auto"/>
              <w:bottom w:val="single" w:sz="8" w:space="0" w:color="auto"/>
              <w:right w:val="dotted" w:sz="4" w:space="0" w:color="auto"/>
            </w:tcBorders>
            <w:shd w:val="clear" w:color="auto" w:fill="FFFFFF" w:themeFill="background1"/>
            <w:vAlign w:val="center"/>
          </w:tcPr>
          <w:p w:rsidR="004C2453" w:rsidRPr="00B12667" w:rsidRDefault="004C2453" w:rsidP="004C2453">
            <w:pPr>
              <w:widowControl/>
              <w:wordWrap/>
              <w:autoSpaceDE/>
              <w:autoSpaceDN/>
              <w:snapToGrid w:val="0"/>
              <w:ind w:hanging="1"/>
              <w:jc w:val="center"/>
              <w:rPr>
                <w:rFonts w:ascii="Cambria Math" w:eastAsiaTheme="minorEastAsia" w:hAnsi="Cambria Math" w:cs="Cambria Math" w:hint="eastAsia"/>
                <w:b w:val="0"/>
                <w:color w:val="000000"/>
                <w:w w:val="90"/>
                <w:sz w:val="24"/>
                <w:szCs w:val="24"/>
              </w:rPr>
            </w:pPr>
            <w:r w:rsidRPr="00B12667">
              <w:rPr>
                <w:rFonts w:ascii="Cambria Math" w:eastAsiaTheme="minorEastAsia" w:hAnsi="Cambria Math" w:cs="Cambria Math"/>
                <w:b w:val="0"/>
                <w:color w:val="000000"/>
                <w:w w:val="90"/>
                <w:sz w:val="24"/>
                <w:szCs w:val="24"/>
              </w:rPr>
              <w:t>Announcement</w:t>
            </w:r>
            <w:r>
              <w:rPr>
                <w:rFonts w:ascii="Cambria Math" w:eastAsiaTheme="minorEastAsia" w:hAnsi="Cambria Math" w:cs="Cambria Math"/>
                <w:b w:val="0"/>
                <w:color w:val="000000"/>
                <w:w w:val="90"/>
                <w:sz w:val="24"/>
                <w:szCs w:val="24"/>
              </w:rPr>
              <w:t xml:space="preserve"> &amp; Receipt</w:t>
            </w:r>
            <w:r w:rsidRPr="00B12667">
              <w:rPr>
                <w:rFonts w:ascii="Cambria Math" w:eastAsiaTheme="minorEastAsia" w:hAnsi="Cambria Math" w:cs="Cambria Math"/>
                <w:b w:val="0"/>
                <w:color w:val="000000"/>
                <w:w w:val="90"/>
                <w:sz w:val="24"/>
                <w:szCs w:val="24"/>
              </w:rPr>
              <w:t xml:space="preserve"> of Application</w:t>
            </w:r>
          </w:p>
        </w:tc>
        <w:tc>
          <w:tcPr>
            <w:tcW w:w="7512" w:type="dxa"/>
            <w:tcBorders>
              <w:top w:val="single" w:sz="4" w:space="0" w:color="auto"/>
              <w:left w:val="dotted" w:sz="4" w:space="0" w:color="auto"/>
              <w:bottom w:val="single" w:sz="4" w:space="0" w:color="auto"/>
              <w:right w:val="dotted" w:sz="4" w:space="0" w:color="auto"/>
            </w:tcBorders>
            <w:shd w:val="clear" w:color="auto" w:fill="FFFFFF" w:themeFill="background1"/>
            <w:vAlign w:val="center"/>
          </w:tcPr>
          <w:p w:rsidR="004C2453" w:rsidRPr="00B231B2" w:rsidRDefault="004C2453"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eastAsiaTheme="minorEastAsia" w:hAnsi="Cambria Math" w:cs="Cambria Math" w:hint="eastAsia"/>
                <w:w w:val="90"/>
                <w:sz w:val="24"/>
                <w:szCs w:val="24"/>
              </w:rPr>
            </w:pPr>
            <w:r w:rsidRPr="00B231B2">
              <w:rPr>
                <w:rFonts w:ascii="Cambria Math" w:eastAsiaTheme="minorEastAsia" w:hAnsi="Cambria Math" w:cs="Cambria Math" w:hint="eastAsia"/>
                <w:w w:val="90"/>
                <w:sz w:val="24"/>
                <w:szCs w:val="24"/>
              </w:rPr>
              <w:t>KIST School homepage</w:t>
            </w:r>
            <w:r>
              <w:rPr>
                <w:rFonts w:ascii="Cambria Math" w:eastAsiaTheme="minorEastAsia" w:hAnsi="Cambria Math" w:cs="Cambria Math"/>
                <w:w w:val="90"/>
                <w:sz w:val="24"/>
                <w:szCs w:val="24"/>
              </w:rPr>
              <w:t xml:space="preserve"> (</w:t>
            </w:r>
            <w:r w:rsidRPr="004B7D44">
              <w:rPr>
                <w:rFonts w:ascii="Cambria Math" w:eastAsiaTheme="minorEastAsia" w:hAnsi="Cambria Math" w:cs="Cambria Math"/>
                <w:w w:val="90"/>
                <w:sz w:val="24"/>
                <w:szCs w:val="24"/>
              </w:rPr>
              <w:t>http://kist_school.kist.re.kr/admission/degree</w:t>
            </w:r>
            <w:r w:rsidRPr="00B231B2">
              <w:rPr>
                <w:rFonts w:ascii="Cambria Math" w:eastAsiaTheme="minorEastAsia" w:hAnsi="Cambria Math" w:cs="Cambria Math"/>
                <w:w w:val="90"/>
                <w:sz w:val="24"/>
                <w:szCs w:val="24"/>
              </w:rPr>
              <w:t>)</w:t>
            </w:r>
          </w:p>
        </w:tc>
        <w:tc>
          <w:tcPr>
            <w:tcW w:w="3119" w:type="dxa"/>
            <w:tcBorders>
              <w:top w:val="single" w:sz="4" w:space="0" w:color="auto"/>
              <w:left w:val="dotted" w:sz="4" w:space="0" w:color="auto"/>
              <w:bottom w:val="single" w:sz="8" w:space="0" w:color="auto"/>
              <w:right w:val="single" w:sz="12" w:space="0" w:color="auto"/>
            </w:tcBorders>
            <w:shd w:val="clear" w:color="auto" w:fill="FFFFFF" w:themeFill="background1"/>
            <w:vAlign w:val="center"/>
          </w:tcPr>
          <w:p w:rsidR="004C2453" w:rsidRPr="00B12667" w:rsidRDefault="00E41AB7"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eastAsiaTheme="minorEastAsia" w:hAnsi="Cambria Math" w:cs="Cambria Math" w:hint="eastAsia"/>
                <w:color w:val="000000"/>
                <w:w w:val="90"/>
                <w:sz w:val="24"/>
                <w:szCs w:val="24"/>
              </w:rPr>
            </w:pPr>
            <w:r>
              <w:rPr>
                <w:rFonts w:ascii="Cambria Math" w:hAnsi="Cambria Math" w:cs="Cambria Math"/>
                <w:color w:val="000000" w:themeColor="text1"/>
                <w:w w:val="90"/>
                <w:sz w:val="24"/>
                <w:szCs w:val="24"/>
              </w:rPr>
              <w:t>Sep. 14</w:t>
            </w:r>
            <w:r w:rsidRPr="00FE694F">
              <w:rPr>
                <w:rFonts w:ascii="Cambria Math" w:hAnsi="Cambria Math" w:cs="Cambria Math"/>
                <w:color w:val="000000" w:themeColor="text1"/>
                <w:w w:val="90"/>
                <w:sz w:val="24"/>
                <w:szCs w:val="24"/>
              </w:rPr>
              <w:t>(</w:t>
            </w:r>
            <w:r>
              <w:rPr>
                <w:rFonts w:ascii="Cambria Math" w:hAnsi="Cambria Math" w:cs="Cambria Math"/>
                <w:color w:val="000000" w:themeColor="text1"/>
                <w:w w:val="90"/>
                <w:sz w:val="24"/>
                <w:szCs w:val="24"/>
              </w:rPr>
              <w:t>Mon</w:t>
            </w:r>
            <w:r w:rsidRPr="00FE694F">
              <w:rPr>
                <w:rFonts w:ascii="Cambria Math" w:hAnsi="Cambria Math" w:cs="Cambria Math"/>
                <w:color w:val="000000" w:themeColor="text1"/>
                <w:w w:val="90"/>
                <w:sz w:val="24"/>
                <w:szCs w:val="24"/>
              </w:rPr>
              <w:t>)</w:t>
            </w:r>
            <w:r>
              <w:rPr>
                <w:rFonts w:ascii="Cambria Math" w:hAnsi="Cambria Math" w:cs="Cambria Math"/>
                <w:color w:val="000000" w:themeColor="text1"/>
                <w:w w:val="90"/>
                <w:sz w:val="24"/>
                <w:szCs w:val="24"/>
              </w:rPr>
              <w:t>~Oct.</w:t>
            </w:r>
            <w:r w:rsidRPr="00FE694F">
              <w:rPr>
                <w:rFonts w:ascii="Cambria Math" w:hAnsi="Cambria Math" w:cs="Cambria Math"/>
                <w:color w:val="000000" w:themeColor="text1"/>
                <w:w w:val="90"/>
                <w:sz w:val="24"/>
                <w:szCs w:val="24"/>
              </w:rPr>
              <w:t xml:space="preserve"> </w:t>
            </w:r>
            <w:r>
              <w:rPr>
                <w:rFonts w:ascii="Cambria Math" w:hAnsi="Cambria Math" w:cs="Cambria Math"/>
                <w:color w:val="000000" w:themeColor="text1"/>
                <w:w w:val="90"/>
                <w:sz w:val="24"/>
                <w:szCs w:val="24"/>
              </w:rPr>
              <w:t>2</w:t>
            </w:r>
            <w:r w:rsidRPr="00FE694F">
              <w:rPr>
                <w:rFonts w:ascii="Cambria Math" w:hAnsi="Cambria Math" w:cs="Cambria Math"/>
                <w:color w:val="000000" w:themeColor="text1"/>
                <w:w w:val="90"/>
                <w:sz w:val="24"/>
                <w:szCs w:val="24"/>
              </w:rPr>
              <w:t>(Fri)</w:t>
            </w:r>
          </w:p>
        </w:tc>
      </w:tr>
      <w:tr w:rsidR="004C2453" w:rsidRPr="00FA4D2F" w:rsidTr="00951FD7">
        <w:trPr>
          <w:trHeight w:val="329"/>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left w:val="single" w:sz="12" w:space="0" w:color="auto"/>
              <w:bottom w:val="single" w:sz="8" w:space="0" w:color="auto"/>
              <w:right w:val="dotted" w:sz="4" w:space="0" w:color="auto"/>
            </w:tcBorders>
            <w:shd w:val="clear" w:color="auto" w:fill="FFFFFF" w:themeFill="background1"/>
            <w:vAlign w:val="center"/>
          </w:tcPr>
          <w:p w:rsidR="004C2453" w:rsidRPr="00B12667" w:rsidRDefault="004C2453" w:rsidP="004C2453">
            <w:pPr>
              <w:widowControl/>
              <w:wordWrap/>
              <w:autoSpaceDE/>
              <w:autoSpaceDN/>
              <w:snapToGrid w:val="0"/>
              <w:ind w:hanging="1"/>
              <w:jc w:val="center"/>
              <w:rPr>
                <w:rFonts w:ascii="Cambria Math" w:eastAsiaTheme="minorEastAsia" w:hAnsi="Cambria Math" w:cs="Cambria Math" w:hint="eastAsia"/>
                <w:b w:val="0"/>
                <w:color w:val="000000"/>
                <w:w w:val="90"/>
                <w:sz w:val="24"/>
                <w:szCs w:val="24"/>
              </w:rPr>
            </w:pPr>
            <w:r w:rsidRPr="00B12667">
              <w:rPr>
                <w:rFonts w:ascii="Cambria Math" w:eastAsiaTheme="minorEastAsia" w:hAnsi="Cambria Math" w:cs="Cambria Math" w:hint="eastAsia"/>
                <w:b w:val="0"/>
                <w:color w:val="000000"/>
                <w:w w:val="90"/>
                <w:sz w:val="24"/>
                <w:szCs w:val="24"/>
              </w:rPr>
              <w:t>Recommendation</w:t>
            </w:r>
            <w:r w:rsidRPr="00B12667">
              <w:rPr>
                <w:rFonts w:ascii="Cambria Math" w:eastAsiaTheme="minorEastAsia" w:hAnsi="Cambria Math" w:cs="Cambria Math"/>
                <w:b w:val="0"/>
                <w:color w:val="000000"/>
                <w:w w:val="90"/>
                <w:sz w:val="24"/>
                <w:szCs w:val="24"/>
              </w:rPr>
              <w:t xml:space="preserve"> to KIST</w:t>
            </w:r>
            <w:r>
              <w:rPr>
                <w:rFonts w:ascii="Cambria Math" w:eastAsiaTheme="minorEastAsia" w:hAnsi="Cambria Math" w:cs="Cambria Math"/>
                <w:b w:val="0"/>
                <w:color w:val="000000"/>
                <w:w w:val="90"/>
                <w:sz w:val="24"/>
                <w:szCs w:val="24"/>
              </w:rPr>
              <w:t xml:space="preserve"> School</w:t>
            </w:r>
          </w:p>
        </w:tc>
        <w:tc>
          <w:tcPr>
            <w:tcW w:w="7512"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rsidR="004C2453" w:rsidRPr="00B231B2" w:rsidRDefault="004C2453" w:rsidP="004C2453">
            <w:pPr>
              <w:widowControl/>
              <w:wordWrap/>
              <w:autoSpaceDE/>
              <w:autoSpaceDN/>
              <w:snapToGrid w:val="0"/>
              <w:ind w:hanging="1"/>
              <w:jc w:val="center"/>
              <w:cnfStyle w:val="000000000000" w:firstRow="0" w:lastRow="0" w:firstColumn="0" w:lastColumn="0" w:oddVBand="0" w:evenVBand="0" w:oddHBand="0" w:evenHBand="0" w:firstRowFirstColumn="0" w:firstRowLastColumn="0" w:lastRowFirstColumn="0" w:lastRowLastColumn="0"/>
              <w:rPr>
                <w:rFonts w:ascii="Cambria Math" w:eastAsiaTheme="minorEastAsia" w:hAnsi="Cambria Math" w:cs="Cambria Math" w:hint="eastAsia"/>
                <w:w w:val="90"/>
                <w:sz w:val="24"/>
                <w:szCs w:val="24"/>
              </w:rPr>
            </w:pPr>
            <w:r w:rsidRPr="00B231B2">
              <w:rPr>
                <w:rFonts w:ascii="Cambria Math" w:hAnsi="Cambria Math"/>
                <w:w w:val="90"/>
                <w:sz w:val="24"/>
                <w:szCs w:val="24"/>
              </w:rPr>
              <w:t xml:space="preserve">Partner </w:t>
            </w:r>
            <w:r>
              <w:rPr>
                <w:rFonts w:ascii="Cambria Math" w:hAnsi="Cambria Math"/>
                <w:w w:val="90"/>
                <w:sz w:val="24"/>
                <w:szCs w:val="24"/>
              </w:rPr>
              <w:t>University</w:t>
            </w:r>
          </w:p>
        </w:tc>
        <w:tc>
          <w:tcPr>
            <w:tcW w:w="3119" w:type="dxa"/>
            <w:tcBorders>
              <w:top w:val="single" w:sz="8" w:space="0" w:color="auto"/>
              <w:left w:val="dotted" w:sz="4" w:space="0" w:color="auto"/>
              <w:bottom w:val="single" w:sz="8" w:space="0" w:color="auto"/>
              <w:right w:val="single" w:sz="12" w:space="0" w:color="auto"/>
            </w:tcBorders>
            <w:shd w:val="clear" w:color="auto" w:fill="FFFFFF" w:themeFill="background1"/>
            <w:vAlign w:val="center"/>
          </w:tcPr>
          <w:p w:rsidR="004C2453" w:rsidRPr="00B12667" w:rsidRDefault="00E41AB7" w:rsidP="004C2453">
            <w:pPr>
              <w:widowControl/>
              <w:wordWrap/>
              <w:autoSpaceDE/>
              <w:autoSpaceDN/>
              <w:snapToGrid w:val="0"/>
              <w:ind w:hanging="1"/>
              <w:jc w:val="center"/>
              <w:cnfStyle w:val="000000000000" w:firstRow="0" w:lastRow="0" w:firstColumn="0" w:lastColumn="0" w:oddVBand="0" w:evenVBand="0" w:oddHBand="0" w:evenHBand="0" w:firstRowFirstColumn="0" w:firstRowLastColumn="0" w:lastRowFirstColumn="0" w:lastRowLastColumn="0"/>
              <w:rPr>
                <w:rFonts w:ascii="Cambria Math" w:eastAsiaTheme="minorEastAsia" w:hAnsi="Cambria Math" w:cs="Cambria Math" w:hint="eastAsia"/>
                <w:color w:val="000000"/>
                <w:w w:val="90"/>
                <w:sz w:val="24"/>
                <w:szCs w:val="24"/>
              </w:rPr>
            </w:pPr>
            <w:r>
              <w:rPr>
                <w:rFonts w:ascii="Cambria Math" w:hAnsi="Cambria Math" w:cs="Cambria Math"/>
                <w:color w:val="000000" w:themeColor="text1"/>
                <w:w w:val="90"/>
                <w:sz w:val="24"/>
                <w:szCs w:val="24"/>
              </w:rPr>
              <w:t>Oct. 23(Fri)</w:t>
            </w:r>
          </w:p>
        </w:tc>
      </w:tr>
      <w:tr w:rsidR="004C2453" w:rsidRPr="00FA4D2F" w:rsidTr="00951F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left w:val="single" w:sz="12" w:space="0" w:color="auto"/>
              <w:bottom w:val="single" w:sz="8" w:space="0" w:color="auto"/>
              <w:right w:val="dotted" w:sz="4" w:space="0" w:color="auto"/>
            </w:tcBorders>
            <w:shd w:val="clear" w:color="auto" w:fill="FFFFFF" w:themeFill="background1"/>
            <w:vAlign w:val="center"/>
          </w:tcPr>
          <w:p w:rsidR="004C2453" w:rsidRPr="009B1986" w:rsidRDefault="004C2453" w:rsidP="004C2453">
            <w:pPr>
              <w:widowControl/>
              <w:wordWrap/>
              <w:autoSpaceDE/>
              <w:autoSpaceDN/>
              <w:snapToGrid w:val="0"/>
              <w:ind w:hanging="1"/>
              <w:jc w:val="center"/>
              <w:rPr>
                <w:rFonts w:ascii="Cambria Math" w:eastAsiaTheme="minorEastAsia" w:hAnsi="Cambria Math" w:cs="Cambria Math" w:hint="eastAsia"/>
                <w:b w:val="0"/>
                <w:color w:val="000000"/>
                <w:w w:val="90"/>
                <w:sz w:val="24"/>
                <w:szCs w:val="24"/>
              </w:rPr>
            </w:pPr>
            <w:r>
              <w:rPr>
                <w:rFonts w:ascii="Cambria Math" w:eastAsiaTheme="minorEastAsia" w:hAnsi="Cambria Math" w:cs="Cambria Math"/>
                <w:b w:val="0"/>
                <w:color w:val="000000"/>
                <w:w w:val="90"/>
                <w:sz w:val="24"/>
                <w:szCs w:val="24"/>
              </w:rPr>
              <w:t>Announcement of first result</w:t>
            </w:r>
            <w:r>
              <w:rPr>
                <w:rFonts w:ascii="Cambria Math" w:eastAsiaTheme="minorEastAsia" w:hAnsi="Cambria Math" w:cs="Cambria Math" w:hint="eastAsia"/>
                <w:b w:val="0"/>
                <w:color w:val="000000"/>
                <w:w w:val="90"/>
                <w:sz w:val="24"/>
                <w:szCs w:val="24"/>
              </w:rPr>
              <w:t>s</w:t>
            </w:r>
          </w:p>
        </w:tc>
        <w:tc>
          <w:tcPr>
            <w:tcW w:w="7512" w:type="dxa"/>
            <w:vMerge w:val="restart"/>
            <w:tcBorders>
              <w:top w:val="single" w:sz="8" w:space="0" w:color="auto"/>
              <w:left w:val="dotted" w:sz="4" w:space="0" w:color="auto"/>
              <w:right w:val="dotted" w:sz="4" w:space="0" w:color="auto"/>
            </w:tcBorders>
            <w:shd w:val="clear" w:color="auto" w:fill="FFFFFF" w:themeFill="background1"/>
            <w:vAlign w:val="center"/>
          </w:tcPr>
          <w:p w:rsidR="004C2453" w:rsidRPr="00B231B2" w:rsidRDefault="004C2453" w:rsidP="004C2453">
            <w:pPr>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hint="eastAsia"/>
                <w:w w:val="90"/>
                <w:sz w:val="24"/>
                <w:szCs w:val="24"/>
              </w:rPr>
            </w:pPr>
            <w:r w:rsidRPr="00B231B2">
              <w:rPr>
                <w:rFonts w:ascii="Cambria Math" w:eastAsiaTheme="minorEastAsia" w:hAnsi="Cambria Math" w:cs="Cambria Math"/>
                <w:w w:val="90"/>
                <w:sz w:val="24"/>
                <w:szCs w:val="24"/>
              </w:rPr>
              <w:t>KIST School</w:t>
            </w:r>
          </w:p>
        </w:tc>
        <w:tc>
          <w:tcPr>
            <w:tcW w:w="3119" w:type="dxa"/>
            <w:tcBorders>
              <w:top w:val="single" w:sz="8" w:space="0" w:color="auto"/>
              <w:left w:val="dotted" w:sz="4" w:space="0" w:color="auto"/>
              <w:bottom w:val="single" w:sz="8" w:space="0" w:color="auto"/>
              <w:right w:val="single" w:sz="12" w:space="0" w:color="auto"/>
            </w:tcBorders>
            <w:shd w:val="clear" w:color="auto" w:fill="FFFFFF" w:themeFill="background1"/>
            <w:vAlign w:val="center"/>
          </w:tcPr>
          <w:p w:rsidR="004C2453" w:rsidRDefault="00E41AB7"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hint="eastAsia"/>
                <w:color w:val="000000"/>
                <w:w w:val="90"/>
                <w:sz w:val="24"/>
                <w:szCs w:val="24"/>
              </w:rPr>
            </w:pPr>
            <w:r>
              <w:rPr>
                <w:rFonts w:ascii="Cambria Math" w:hAnsi="Cambria Math" w:cs="Cambria Math"/>
                <w:color w:val="000000"/>
                <w:w w:val="90"/>
                <w:sz w:val="24"/>
                <w:szCs w:val="24"/>
              </w:rPr>
              <w:t>Nov. 6(Fri)</w:t>
            </w:r>
          </w:p>
        </w:tc>
      </w:tr>
      <w:tr w:rsidR="004C2453" w:rsidRPr="00FA4D2F" w:rsidTr="00951FD7">
        <w:trPr>
          <w:trHeight w:val="2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left w:val="single" w:sz="12" w:space="0" w:color="auto"/>
              <w:bottom w:val="single" w:sz="8" w:space="0" w:color="auto"/>
              <w:right w:val="dotted" w:sz="4" w:space="0" w:color="auto"/>
            </w:tcBorders>
            <w:shd w:val="clear" w:color="auto" w:fill="FFFFFF" w:themeFill="background1"/>
            <w:vAlign w:val="center"/>
          </w:tcPr>
          <w:p w:rsidR="004C2453" w:rsidRPr="002C4086" w:rsidRDefault="004C2453" w:rsidP="004C2453">
            <w:pPr>
              <w:widowControl/>
              <w:wordWrap/>
              <w:autoSpaceDE/>
              <w:autoSpaceDN/>
              <w:snapToGrid w:val="0"/>
              <w:ind w:hanging="1"/>
              <w:jc w:val="center"/>
              <w:rPr>
                <w:rFonts w:ascii="Cambria Math" w:hAnsi="Cambria Math" w:cs="Cambria Math" w:hint="eastAsia"/>
                <w:b w:val="0"/>
                <w:color w:val="000000"/>
                <w:w w:val="90"/>
                <w:sz w:val="24"/>
                <w:szCs w:val="24"/>
              </w:rPr>
            </w:pPr>
            <w:r w:rsidRPr="002C4086">
              <w:rPr>
                <w:rFonts w:ascii="Cambria Math" w:hAnsi="Cambria Math" w:cs="Cambria Math" w:hint="eastAsia"/>
                <w:b w:val="0"/>
                <w:color w:val="000000"/>
                <w:w w:val="90"/>
                <w:sz w:val="24"/>
                <w:szCs w:val="24"/>
              </w:rPr>
              <w:t>Telephone Interview</w:t>
            </w:r>
          </w:p>
        </w:tc>
        <w:tc>
          <w:tcPr>
            <w:tcW w:w="7512" w:type="dxa"/>
            <w:vMerge/>
            <w:tcBorders>
              <w:left w:val="dotted" w:sz="4" w:space="0" w:color="auto"/>
              <w:right w:val="dotted" w:sz="4" w:space="0" w:color="auto"/>
            </w:tcBorders>
            <w:shd w:val="clear" w:color="auto" w:fill="FFFFFF" w:themeFill="background1"/>
            <w:vAlign w:val="center"/>
          </w:tcPr>
          <w:p w:rsidR="004C2453" w:rsidRPr="009B1986" w:rsidRDefault="004C2453" w:rsidP="004C2453">
            <w:pPr>
              <w:snapToGrid w:val="0"/>
              <w:ind w:hanging="1"/>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hint="eastAsia"/>
                <w:color w:val="000000"/>
                <w:w w:val="90"/>
                <w:sz w:val="24"/>
                <w:szCs w:val="24"/>
              </w:rPr>
            </w:pPr>
          </w:p>
        </w:tc>
        <w:tc>
          <w:tcPr>
            <w:tcW w:w="3119" w:type="dxa"/>
            <w:tcBorders>
              <w:top w:val="single" w:sz="8" w:space="0" w:color="auto"/>
              <w:left w:val="dotted" w:sz="4" w:space="0" w:color="auto"/>
              <w:bottom w:val="single" w:sz="8" w:space="0" w:color="auto"/>
              <w:right w:val="single" w:sz="12" w:space="0" w:color="auto"/>
            </w:tcBorders>
            <w:shd w:val="clear" w:color="auto" w:fill="FFFFFF" w:themeFill="background1"/>
            <w:vAlign w:val="center"/>
          </w:tcPr>
          <w:p w:rsidR="004C2453" w:rsidRDefault="00E41AB7" w:rsidP="004C2453">
            <w:pPr>
              <w:widowControl/>
              <w:wordWrap/>
              <w:autoSpaceDE/>
              <w:autoSpaceDN/>
              <w:snapToGrid w:val="0"/>
              <w:ind w:hanging="1"/>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hint="eastAsia"/>
                <w:color w:val="000000"/>
                <w:w w:val="90"/>
                <w:sz w:val="24"/>
                <w:szCs w:val="24"/>
              </w:rPr>
            </w:pPr>
            <w:r>
              <w:rPr>
                <w:rFonts w:ascii="Cambria Math" w:hAnsi="Cambria Math" w:cs="Cambria Math"/>
                <w:color w:val="000000"/>
                <w:w w:val="90"/>
                <w:sz w:val="24"/>
                <w:szCs w:val="24"/>
              </w:rPr>
              <w:t>Nov. 13</w:t>
            </w:r>
            <w:r>
              <w:rPr>
                <w:rFonts w:ascii="Cambria Math" w:hAnsi="Cambria Math" w:cs="Cambria Math" w:hint="eastAsia"/>
                <w:color w:val="000000"/>
                <w:w w:val="90"/>
                <w:sz w:val="24"/>
                <w:szCs w:val="24"/>
              </w:rPr>
              <w:t>(</w:t>
            </w:r>
            <w:r>
              <w:rPr>
                <w:rFonts w:ascii="Cambria Math" w:hAnsi="Cambria Math" w:cs="Cambria Math"/>
                <w:color w:val="000000"/>
                <w:w w:val="90"/>
                <w:sz w:val="24"/>
                <w:szCs w:val="24"/>
              </w:rPr>
              <w:t>Fri</w:t>
            </w:r>
            <w:r>
              <w:rPr>
                <w:rFonts w:ascii="Cambria Math" w:hAnsi="Cambria Math" w:cs="Cambria Math" w:hint="eastAsia"/>
                <w:color w:val="000000"/>
                <w:w w:val="90"/>
                <w:sz w:val="24"/>
                <w:szCs w:val="24"/>
              </w:rPr>
              <w:t>)~</w:t>
            </w:r>
            <w:r>
              <w:rPr>
                <w:rFonts w:ascii="Cambria Math" w:hAnsi="Cambria Math" w:cs="Cambria Math"/>
                <w:color w:val="000000"/>
                <w:w w:val="90"/>
                <w:sz w:val="24"/>
                <w:szCs w:val="24"/>
              </w:rPr>
              <w:t>Nov. 20</w:t>
            </w:r>
            <w:r>
              <w:rPr>
                <w:rFonts w:ascii="Cambria Math" w:hAnsi="Cambria Math" w:cs="Cambria Math" w:hint="eastAsia"/>
                <w:color w:val="000000"/>
                <w:w w:val="90"/>
                <w:sz w:val="24"/>
                <w:szCs w:val="24"/>
              </w:rPr>
              <w:t>(</w:t>
            </w:r>
            <w:r>
              <w:rPr>
                <w:rFonts w:ascii="Cambria Math" w:hAnsi="Cambria Math" w:cs="Cambria Math"/>
                <w:color w:val="000000"/>
                <w:w w:val="90"/>
                <w:sz w:val="24"/>
                <w:szCs w:val="24"/>
              </w:rPr>
              <w:t>Fri</w:t>
            </w:r>
            <w:r>
              <w:rPr>
                <w:rFonts w:ascii="Cambria Math" w:hAnsi="Cambria Math" w:cs="Cambria Math" w:hint="eastAsia"/>
                <w:color w:val="000000"/>
                <w:w w:val="90"/>
                <w:sz w:val="24"/>
                <w:szCs w:val="24"/>
              </w:rPr>
              <w:t>)</w:t>
            </w:r>
          </w:p>
        </w:tc>
      </w:tr>
      <w:tr w:rsidR="004C2453" w:rsidRPr="00FA4D2F" w:rsidTr="00951F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left w:val="single" w:sz="12" w:space="0" w:color="auto"/>
              <w:bottom w:val="single" w:sz="8" w:space="0" w:color="auto"/>
              <w:right w:val="dotted" w:sz="4" w:space="0" w:color="auto"/>
            </w:tcBorders>
            <w:shd w:val="clear" w:color="auto" w:fill="FFFFFF" w:themeFill="background1"/>
            <w:vAlign w:val="center"/>
          </w:tcPr>
          <w:p w:rsidR="004C2453" w:rsidRPr="009B1986" w:rsidRDefault="004C2453" w:rsidP="004C2453">
            <w:pPr>
              <w:widowControl/>
              <w:wordWrap/>
              <w:autoSpaceDE/>
              <w:autoSpaceDN/>
              <w:snapToGrid w:val="0"/>
              <w:ind w:hanging="1"/>
              <w:jc w:val="center"/>
              <w:rPr>
                <w:rFonts w:ascii="Cambria Math" w:eastAsiaTheme="minorEastAsia" w:hAnsi="Cambria Math" w:cs="Cambria Math" w:hint="eastAsia"/>
                <w:b w:val="0"/>
                <w:color w:val="000000"/>
                <w:w w:val="90"/>
                <w:sz w:val="24"/>
                <w:szCs w:val="24"/>
              </w:rPr>
            </w:pPr>
            <w:r>
              <w:rPr>
                <w:rFonts w:ascii="Cambria Math" w:eastAsiaTheme="minorEastAsia" w:hAnsi="Cambria Math" w:cs="Cambria Math"/>
                <w:b w:val="0"/>
                <w:color w:val="000000"/>
                <w:w w:val="90"/>
                <w:sz w:val="24"/>
                <w:szCs w:val="24"/>
              </w:rPr>
              <w:t xml:space="preserve">Announcement of </w:t>
            </w:r>
            <w:r>
              <w:rPr>
                <w:rFonts w:ascii="Cambria Math" w:eastAsiaTheme="minorEastAsia" w:hAnsi="Cambria Math" w:cs="Cambria Math" w:hint="eastAsia"/>
                <w:b w:val="0"/>
                <w:color w:val="000000"/>
                <w:w w:val="90"/>
                <w:sz w:val="24"/>
                <w:szCs w:val="24"/>
              </w:rPr>
              <w:t>Final Results</w:t>
            </w:r>
          </w:p>
        </w:tc>
        <w:tc>
          <w:tcPr>
            <w:tcW w:w="7512" w:type="dxa"/>
            <w:vMerge/>
            <w:tcBorders>
              <w:left w:val="dotted" w:sz="4" w:space="0" w:color="auto"/>
              <w:right w:val="dotted" w:sz="4" w:space="0" w:color="auto"/>
            </w:tcBorders>
            <w:shd w:val="clear" w:color="auto" w:fill="FFFFFF" w:themeFill="background1"/>
            <w:vAlign w:val="center"/>
          </w:tcPr>
          <w:p w:rsidR="004C2453" w:rsidRPr="009B1986" w:rsidRDefault="004C2453"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eastAsia="MS Mincho" w:hAnsi="Cambria Math" w:cs="Cambria Math" w:hint="eastAsia"/>
                <w:color w:val="000000"/>
                <w:w w:val="90"/>
                <w:sz w:val="24"/>
                <w:szCs w:val="24"/>
              </w:rPr>
            </w:pPr>
          </w:p>
        </w:tc>
        <w:tc>
          <w:tcPr>
            <w:tcW w:w="3119" w:type="dxa"/>
            <w:tcBorders>
              <w:top w:val="single" w:sz="8" w:space="0" w:color="auto"/>
              <w:left w:val="dotted" w:sz="4" w:space="0" w:color="auto"/>
              <w:bottom w:val="single" w:sz="8" w:space="0" w:color="auto"/>
              <w:right w:val="single" w:sz="12" w:space="0" w:color="auto"/>
            </w:tcBorders>
            <w:shd w:val="clear" w:color="auto" w:fill="FFFFFF" w:themeFill="background1"/>
            <w:vAlign w:val="center"/>
          </w:tcPr>
          <w:p w:rsidR="004C2453" w:rsidRPr="00B12667" w:rsidRDefault="00E41AB7"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eastAsiaTheme="minorEastAsia" w:hAnsi="Cambria Math" w:cs="Cambria Math" w:hint="eastAsia"/>
                <w:color w:val="000000"/>
                <w:w w:val="90"/>
                <w:sz w:val="24"/>
                <w:szCs w:val="24"/>
              </w:rPr>
            </w:pPr>
            <w:r>
              <w:rPr>
                <w:rFonts w:ascii="Cambria Math" w:hAnsi="Cambria Math" w:cs="Cambria Math"/>
                <w:color w:val="000000"/>
                <w:w w:val="90"/>
                <w:sz w:val="24"/>
                <w:szCs w:val="24"/>
              </w:rPr>
              <w:t>Nov.</w:t>
            </w:r>
            <w:r w:rsidRPr="00B12667">
              <w:rPr>
                <w:rFonts w:ascii="Cambria Math" w:hAnsi="Cambria Math" w:cs="Cambria Math"/>
                <w:color w:val="000000"/>
                <w:w w:val="90"/>
                <w:sz w:val="24"/>
                <w:szCs w:val="24"/>
              </w:rPr>
              <w:t xml:space="preserve"> </w:t>
            </w:r>
            <w:r>
              <w:rPr>
                <w:rFonts w:ascii="Cambria Math" w:hAnsi="Cambria Math" w:cs="Cambria Math"/>
                <w:color w:val="000000"/>
                <w:w w:val="90"/>
                <w:sz w:val="24"/>
                <w:szCs w:val="24"/>
              </w:rPr>
              <w:t>27</w:t>
            </w:r>
            <w:r w:rsidRPr="00B12667">
              <w:rPr>
                <w:rFonts w:ascii="Cambria Math" w:hAnsi="Cambria Math" w:cs="Cambria Math"/>
                <w:color w:val="000000"/>
                <w:w w:val="90"/>
                <w:sz w:val="24"/>
                <w:szCs w:val="24"/>
              </w:rPr>
              <w:t>(</w:t>
            </w:r>
            <w:r>
              <w:rPr>
                <w:rFonts w:ascii="Cambria Math" w:hAnsi="Cambria Math" w:cs="Cambria Math"/>
                <w:color w:val="000000"/>
                <w:w w:val="90"/>
                <w:sz w:val="24"/>
                <w:szCs w:val="24"/>
              </w:rPr>
              <w:t>Fri</w:t>
            </w:r>
            <w:r w:rsidRPr="00B12667">
              <w:rPr>
                <w:rFonts w:ascii="Cambria Math" w:hAnsi="Cambria Math" w:cs="Cambria Math"/>
                <w:color w:val="000000"/>
                <w:w w:val="90"/>
                <w:sz w:val="24"/>
                <w:szCs w:val="24"/>
              </w:rPr>
              <w:t>)</w:t>
            </w:r>
          </w:p>
        </w:tc>
      </w:tr>
      <w:tr w:rsidR="004C2453" w:rsidRPr="00FA4D2F" w:rsidTr="00951FD7">
        <w:trPr>
          <w:trHeight w:val="2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left w:val="single" w:sz="12" w:space="0" w:color="auto"/>
              <w:bottom w:val="single" w:sz="8" w:space="0" w:color="auto"/>
              <w:right w:val="dotted" w:sz="4" w:space="0" w:color="auto"/>
            </w:tcBorders>
            <w:shd w:val="clear" w:color="auto" w:fill="FFFFFF" w:themeFill="background1"/>
            <w:vAlign w:val="center"/>
          </w:tcPr>
          <w:p w:rsidR="004C2453" w:rsidRDefault="004C2453" w:rsidP="004C2453">
            <w:pPr>
              <w:widowControl/>
              <w:wordWrap/>
              <w:autoSpaceDE/>
              <w:autoSpaceDN/>
              <w:snapToGrid w:val="0"/>
              <w:ind w:hanging="1"/>
              <w:jc w:val="center"/>
              <w:rPr>
                <w:rFonts w:ascii="Cambria Math" w:hAnsi="Cambria Math" w:cs="Cambria Math" w:hint="eastAsia"/>
                <w:b w:val="0"/>
                <w:color w:val="000000"/>
                <w:w w:val="90"/>
                <w:sz w:val="24"/>
                <w:szCs w:val="24"/>
              </w:rPr>
            </w:pPr>
            <w:r>
              <w:rPr>
                <w:rFonts w:ascii="Cambria Math" w:hAnsi="Cambria Math" w:cs="Cambria Math" w:hint="eastAsia"/>
                <w:b w:val="0"/>
                <w:color w:val="000000"/>
                <w:w w:val="90"/>
                <w:sz w:val="24"/>
                <w:szCs w:val="24"/>
              </w:rPr>
              <w:t>Visa Process</w:t>
            </w:r>
          </w:p>
        </w:tc>
        <w:tc>
          <w:tcPr>
            <w:tcW w:w="7512" w:type="dxa"/>
            <w:vMerge/>
            <w:tcBorders>
              <w:left w:val="dotted" w:sz="4" w:space="0" w:color="auto"/>
              <w:right w:val="dotted" w:sz="4" w:space="0" w:color="auto"/>
            </w:tcBorders>
            <w:shd w:val="clear" w:color="auto" w:fill="FFFFFF" w:themeFill="background1"/>
            <w:vAlign w:val="center"/>
          </w:tcPr>
          <w:p w:rsidR="004C2453" w:rsidRPr="009B1986" w:rsidRDefault="004C2453" w:rsidP="004C2453">
            <w:pPr>
              <w:widowControl/>
              <w:wordWrap/>
              <w:autoSpaceDE/>
              <w:autoSpaceDN/>
              <w:snapToGrid w:val="0"/>
              <w:ind w:hanging="1"/>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hint="eastAsia"/>
                <w:color w:val="000000"/>
                <w:w w:val="90"/>
                <w:sz w:val="24"/>
                <w:szCs w:val="24"/>
              </w:rPr>
            </w:pPr>
          </w:p>
        </w:tc>
        <w:tc>
          <w:tcPr>
            <w:tcW w:w="3119" w:type="dxa"/>
            <w:tcBorders>
              <w:top w:val="single" w:sz="8" w:space="0" w:color="auto"/>
              <w:left w:val="dotted" w:sz="4" w:space="0" w:color="auto"/>
              <w:bottom w:val="single" w:sz="8" w:space="0" w:color="auto"/>
              <w:right w:val="single" w:sz="12" w:space="0" w:color="auto"/>
            </w:tcBorders>
            <w:shd w:val="clear" w:color="auto" w:fill="FFFFFF" w:themeFill="background1"/>
            <w:vAlign w:val="center"/>
          </w:tcPr>
          <w:p w:rsidR="004C2453" w:rsidRDefault="00E41AB7" w:rsidP="004C2453">
            <w:pPr>
              <w:widowControl/>
              <w:wordWrap/>
              <w:autoSpaceDE/>
              <w:autoSpaceDN/>
              <w:snapToGrid w:val="0"/>
              <w:ind w:hanging="1"/>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hint="eastAsia"/>
                <w:color w:val="000000"/>
                <w:w w:val="90"/>
                <w:sz w:val="24"/>
                <w:szCs w:val="24"/>
              </w:rPr>
            </w:pPr>
            <w:r>
              <w:rPr>
                <w:rFonts w:ascii="Cambria Math" w:hAnsi="Cambria Math" w:cs="Cambria Math"/>
                <w:color w:val="000000" w:themeColor="text1"/>
                <w:w w:val="90"/>
                <w:sz w:val="24"/>
                <w:szCs w:val="24"/>
              </w:rPr>
              <w:t>Nov. 30(Mon)~</w:t>
            </w:r>
          </w:p>
        </w:tc>
      </w:tr>
      <w:tr w:rsidR="004C2453" w:rsidRPr="00FA4D2F" w:rsidTr="00951FD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left w:val="single" w:sz="12" w:space="0" w:color="auto"/>
              <w:bottom w:val="single" w:sz="12" w:space="0" w:color="auto"/>
              <w:right w:val="dotted" w:sz="4" w:space="0" w:color="auto"/>
            </w:tcBorders>
            <w:shd w:val="clear" w:color="auto" w:fill="FFFFFF" w:themeFill="background1"/>
            <w:vAlign w:val="center"/>
          </w:tcPr>
          <w:p w:rsidR="004C2453" w:rsidRDefault="004C2453" w:rsidP="004C2453">
            <w:pPr>
              <w:widowControl/>
              <w:wordWrap/>
              <w:autoSpaceDE/>
              <w:autoSpaceDN/>
              <w:snapToGrid w:val="0"/>
              <w:ind w:hanging="1"/>
              <w:jc w:val="center"/>
              <w:rPr>
                <w:rFonts w:ascii="Cambria Math" w:hAnsi="Cambria Math" w:cs="Cambria Math" w:hint="eastAsia"/>
                <w:b w:val="0"/>
                <w:color w:val="000000"/>
                <w:w w:val="90"/>
                <w:sz w:val="24"/>
                <w:szCs w:val="24"/>
              </w:rPr>
            </w:pPr>
            <w:r>
              <w:rPr>
                <w:rFonts w:ascii="Cambria Math" w:hAnsi="Cambria Math" w:cs="Cambria Math"/>
                <w:b w:val="0"/>
                <w:color w:val="000000"/>
                <w:w w:val="90"/>
                <w:sz w:val="24"/>
                <w:szCs w:val="24"/>
              </w:rPr>
              <w:t>Dual Degree Program</w:t>
            </w:r>
          </w:p>
        </w:tc>
        <w:tc>
          <w:tcPr>
            <w:tcW w:w="7512" w:type="dxa"/>
            <w:vMerge/>
            <w:tcBorders>
              <w:left w:val="dotted" w:sz="4" w:space="0" w:color="auto"/>
              <w:bottom w:val="single" w:sz="12" w:space="0" w:color="auto"/>
              <w:right w:val="dotted" w:sz="4" w:space="0" w:color="auto"/>
            </w:tcBorders>
            <w:shd w:val="clear" w:color="auto" w:fill="FFFFFF" w:themeFill="background1"/>
            <w:vAlign w:val="center"/>
          </w:tcPr>
          <w:p w:rsidR="004C2453" w:rsidRPr="009B1986" w:rsidRDefault="004C2453"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hint="eastAsia"/>
                <w:color w:val="000000"/>
                <w:w w:val="90"/>
                <w:sz w:val="24"/>
                <w:szCs w:val="24"/>
              </w:rPr>
            </w:pPr>
          </w:p>
        </w:tc>
        <w:tc>
          <w:tcPr>
            <w:tcW w:w="3119" w:type="dxa"/>
            <w:tcBorders>
              <w:top w:val="single" w:sz="8" w:space="0" w:color="auto"/>
              <w:left w:val="dotted" w:sz="4" w:space="0" w:color="auto"/>
              <w:bottom w:val="single" w:sz="12" w:space="0" w:color="auto"/>
              <w:right w:val="single" w:sz="12" w:space="0" w:color="auto"/>
            </w:tcBorders>
            <w:shd w:val="clear" w:color="auto" w:fill="FFFFFF" w:themeFill="background1"/>
            <w:vAlign w:val="center"/>
          </w:tcPr>
          <w:p w:rsidR="004C2453" w:rsidRDefault="00E41AB7" w:rsidP="004C2453">
            <w:pPr>
              <w:widowControl/>
              <w:wordWrap/>
              <w:autoSpaceDE/>
              <w:autoSpaceDN/>
              <w:snapToGrid w:val="0"/>
              <w:ind w:hanging="1"/>
              <w:jc w:val="center"/>
              <w:cnfStyle w:val="000000100000" w:firstRow="0" w:lastRow="0" w:firstColumn="0" w:lastColumn="0" w:oddVBand="0" w:evenVBand="0" w:oddHBand="1" w:evenHBand="0" w:firstRowFirstColumn="0" w:firstRowLastColumn="0" w:lastRowFirstColumn="0" w:lastRowLastColumn="0"/>
              <w:rPr>
                <w:rFonts w:ascii="Cambria Math" w:hAnsi="Cambria Math" w:cs="Cambria Math" w:hint="eastAsia"/>
                <w:color w:val="000000"/>
                <w:w w:val="90"/>
                <w:sz w:val="24"/>
                <w:szCs w:val="24"/>
              </w:rPr>
            </w:pPr>
            <w:r>
              <w:rPr>
                <w:rFonts w:ascii="Cambria Math" w:hAnsi="Cambria Math" w:cs="Cambria Math"/>
                <w:color w:val="000000" w:themeColor="text1"/>
                <w:w w:val="90"/>
                <w:sz w:val="24"/>
                <w:szCs w:val="24"/>
              </w:rPr>
              <w:t>March 2021</w:t>
            </w:r>
          </w:p>
        </w:tc>
      </w:tr>
    </w:tbl>
    <w:p w:rsidR="00B01743" w:rsidRPr="00303D8F" w:rsidRDefault="00B01743" w:rsidP="00B01743">
      <w:pPr>
        <w:tabs>
          <w:tab w:val="left" w:pos="2100"/>
        </w:tabs>
        <w:spacing w:before="60" w:line="240" w:lineRule="auto"/>
        <w:rPr>
          <w:rFonts w:ascii="Times New Roman" w:eastAsia="맑은 고딕" w:hAnsi="Times New Roman" w:cs="Times New Roman"/>
          <w:b/>
          <w:bCs/>
          <w:spacing w:val="-8"/>
          <w:kern w:val="0"/>
          <w:sz w:val="6"/>
          <w:szCs w:val="24"/>
        </w:rPr>
      </w:pPr>
    </w:p>
    <w:p w:rsidR="00B01743" w:rsidRPr="009141E2" w:rsidRDefault="00B01743" w:rsidP="00B01743">
      <w:pPr>
        <w:tabs>
          <w:tab w:val="left" w:pos="2100"/>
        </w:tabs>
        <w:spacing w:before="60" w:line="240" w:lineRule="auto"/>
        <w:rPr>
          <w:rFonts w:ascii="Cambria Math" w:hAnsi="Cambria Math" w:cs="Times New Roman" w:hint="eastAsia"/>
          <w:w w:val="90"/>
          <w:sz w:val="22"/>
        </w:rPr>
      </w:pPr>
      <w:r>
        <w:rPr>
          <w:rFonts w:ascii="Times New Roman" w:eastAsia="맑은 고딕" w:hAnsi="Times New Roman" w:cs="Times New Roman"/>
          <w:b/>
          <w:bCs/>
          <w:spacing w:val="-8"/>
          <w:kern w:val="0"/>
          <w:sz w:val="24"/>
          <w:szCs w:val="24"/>
        </w:rPr>
        <w:t>Process</w:t>
      </w:r>
    </w:p>
    <w:tbl>
      <w:tblPr>
        <w:tblW w:w="14854" w:type="dxa"/>
        <w:tblInd w:w="157"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84"/>
        <w:gridCol w:w="2263"/>
        <w:gridCol w:w="3832"/>
        <w:gridCol w:w="5782"/>
        <w:gridCol w:w="2693"/>
      </w:tblGrid>
      <w:tr w:rsidR="004C2453" w:rsidRPr="00FE694F" w:rsidTr="00951FD7">
        <w:trPr>
          <w:trHeight w:val="557"/>
        </w:trPr>
        <w:tc>
          <w:tcPr>
            <w:tcW w:w="284" w:type="dxa"/>
            <w:vAlign w:val="center"/>
          </w:tcPr>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6C1EA7">
              <w:rPr>
                <w:rFonts w:ascii="Cambria Math" w:hAnsi="Cambria Math" w:cs="Cambria Math"/>
                <w:color w:val="000000" w:themeColor="text1"/>
                <w:w w:val="90"/>
                <w:kern w:val="0"/>
                <w:sz w:val="24"/>
                <w:szCs w:val="24"/>
              </w:rPr>
              <w:t>1</w:t>
            </w:r>
          </w:p>
        </w:tc>
        <w:tc>
          <w:tcPr>
            <w:tcW w:w="2263" w:type="dxa"/>
            <w:vAlign w:val="center"/>
          </w:tcPr>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6C1EA7">
              <w:rPr>
                <w:rFonts w:ascii="Cambria Math" w:hAnsi="Cambria Math" w:cs="Cambria Math"/>
                <w:color w:val="000000" w:themeColor="text1"/>
                <w:w w:val="90"/>
                <w:kern w:val="0"/>
                <w:sz w:val="24"/>
                <w:szCs w:val="24"/>
              </w:rPr>
              <w:t xml:space="preserve">Announcement of </w:t>
            </w:r>
            <w:r w:rsidRPr="006C1EA7">
              <w:rPr>
                <w:rFonts w:ascii="Cambria Math" w:hAnsi="Cambria Math" w:cs="Cambria Math"/>
                <w:color w:val="000000" w:themeColor="text1"/>
                <w:w w:val="90"/>
                <w:kern w:val="0"/>
                <w:sz w:val="24"/>
                <w:szCs w:val="24"/>
              </w:rPr>
              <w:br/>
              <w:t>Application Guidelines</w:t>
            </w:r>
          </w:p>
        </w:tc>
        <w:tc>
          <w:tcPr>
            <w:tcW w:w="3832" w:type="dxa"/>
            <w:vAlign w:val="center"/>
          </w:tcPr>
          <w:p w:rsidR="004C2453" w:rsidRPr="006C1EA7"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sidRPr="006C1EA7">
              <w:rPr>
                <w:rFonts w:ascii="Cambria Math" w:hAnsi="Cambria Math" w:cs="Cambria Math"/>
                <w:color w:val="000000" w:themeColor="text1"/>
                <w:w w:val="90"/>
                <w:kern w:val="0"/>
                <w:sz w:val="24"/>
                <w:szCs w:val="24"/>
              </w:rPr>
              <w:t xml:space="preserve">KIST School → </w:t>
            </w:r>
            <w:r>
              <w:rPr>
                <w:rFonts w:ascii="Cambria Math" w:hAnsi="Cambria Math" w:cs="Cambria Math"/>
                <w:color w:val="000000" w:themeColor="text1"/>
                <w:w w:val="90"/>
                <w:kern w:val="0"/>
                <w:sz w:val="24"/>
                <w:szCs w:val="24"/>
              </w:rPr>
              <w:t>Partner University</w:t>
            </w:r>
          </w:p>
        </w:tc>
        <w:tc>
          <w:tcPr>
            <w:tcW w:w="5782" w:type="dxa"/>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6C1EA7">
              <w:rPr>
                <w:rFonts w:ascii="Cambria Math" w:hAnsi="Cambria Math" w:cs="Cambria Math" w:hint="eastAsia"/>
                <w:color w:val="000000" w:themeColor="text1"/>
                <w:w w:val="90"/>
                <w:kern w:val="0"/>
                <w:sz w:val="24"/>
                <w:szCs w:val="24"/>
              </w:rPr>
              <w:t xml:space="preserve">KIST </w:t>
            </w:r>
            <w:r w:rsidRPr="006C1EA7">
              <w:rPr>
                <w:rFonts w:ascii="Cambria Math" w:hAnsi="Cambria Math" w:cs="Cambria Math"/>
                <w:color w:val="000000" w:themeColor="text1"/>
                <w:w w:val="90"/>
                <w:kern w:val="0"/>
                <w:sz w:val="24"/>
                <w:szCs w:val="24"/>
              </w:rPr>
              <w:t>School notices the guideline of 201</w:t>
            </w:r>
            <w:r>
              <w:rPr>
                <w:rFonts w:ascii="Cambria Math" w:hAnsi="Cambria Math" w:cs="Cambria Math"/>
                <w:color w:val="000000" w:themeColor="text1"/>
                <w:w w:val="90"/>
                <w:kern w:val="0"/>
                <w:sz w:val="24"/>
                <w:szCs w:val="24"/>
              </w:rPr>
              <w:t>9</w:t>
            </w:r>
            <w:r w:rsidRPr="006C1EA7">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 xml:space="preserve">Spring </w:t>
            </w:r>
          </w:p>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 xml:space="preserve">Dual Degree program </w:t>
            </w:r>
            <w:r w:rsidRPr="006C1EA7">
              <w:rPr>
                <w:rFonts w:ascii="Cambria Math" w:hAnsi="Cambria Math" w:cs="Cambria Math"/>
                <w:color w:val="000000" w:themeColor="text1"/>
                <w:w w:val="90"/>
                <w:kern w:val="0"/>
                <w:sz w:val="24"/>
                <w:szCs w:val="24"/>
              </w:rPr>
              <w:t xml:space="preserve">to </w:t>
            </w:r>
            <w:r>
              <w:rPr>
                <w:rFonts w:ascii="Cambria Math" w:hAnsi="Cambria Math" w:cs="Cambria Math"/>
                <w:color w:val="000000" w:themeColor="text1"/>
                <w:w w:val="90"/>
                <w:kern w:val="0"/>
                <w:sz w:val="24"/>
                <w:szCs w:val="24"/>
              </w:rPr>
              <w:t>partner university</w:t>
            </w:r>
          </w:p>
        </w:tc>
        <w:tc>
          <w:tcPr>
            <w:tcW w:w="2693" w:type="dxa"/>
            <w:vAlign w:val="center"/>
          </w:tcPr>
          <w:p w:rsidR="004C2453" w:rsidRPr="006C1EA7" w:rsidRDefault="002F36EC"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Sep</w:t>
            </w:r>
            <w:r w:rsidR="004C2453" w:rsidRPr="006C1EA7">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07</w:t>
            </w:r>
            <w:r w:rsidR="004C2453">
              <w:rPr>
                <w:rFonts w:ascii="Cambria Math" w:hAnsi="Cambria Math" w:cs="Cambria Math"/>
                <w:color w:val="000000" w:themeColor="text1"/>
                <w:w w:val="90"/>
                <w:kern w:val="0"/>
                <w:sz w:val="24"/>
                <w:szCs w:val="24"/>
              </w:rPr>
              <w:t>(</w:t>
            </w:r>
            <w:r>
              <w:rPr>
                <w:rFonts w:ascii="Cambria Math" w:hAnsi="Cambria Math" w:cs="Cambria Math"/>
                <w:color w:val="000000" w:themeColor="text1"/>
                <w:w w:val="90"/>
                <w:kern w:val="0"/>
                <w:sz w:val="24"/>
                <w:szCs w:val="24"/>
              </w:rPr>
              <w:t>Mon</w:t>
            </w:r>
            <w:r w:rsidR="004C2453" w:rsidRPr="006C1EA7">
              <w:rPr>
                <w:rFonts w:ascii="Cambria Math" w:hAnsi="Cambria Math" w:cs="Cambria Math"/>
                <w:color w:val="000000" w:themeColor="text1"/>
                <w:w w:val="90"/>
                <w:kern w:val="0"/>
                <w:sz w:val="24"/>
                <w:szCs w:val="24"/>
              </w:rPr>
              <w:t>)</w:t>
            </w:r>
          </w:p>
        </w:tc>
      </w:tr>
      <w:tr w:rsidR="004C2453" w:rsidRPr="00FE694F" w:rsidTr="00951FD7">
        <w:trPr>
          <w:trHeight w:val="557"/>
        </w:trPr>
        <w:tc>
          <w:tcPr>
            <w:tcW w:w="284" w:type="dxa"/>
            <w:vAlign w:val="center"/>
          </w:tcPr>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6C1EA7">
              <w:rPr>
                <w:rFonts w:ascii="Cambria Math" w:hAnsi="Cambria Math" w:cs="Cambria Math" w:hint="eastAsia"/>
                <w:color w:val="000000" w:themeColor="text1"/>
                <w:w w:val="90"/>
                <w:kern w:val="0"/>
                <w:sz w:val="24"/>
                <w:szCs w:val="24"/>
              </w:rPr>
              <w:t>2</w:t>
            </w:r>
          </w:p>
        </w:tc>
        <w:tc>
          <w:tcPr>
            <w:tcW w:w="2263" w:type="dxa"/>
            <w:vAlign w:val="center"/>
          </w:tcPr>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6C1EA7">
              <w:rPr>
                <w:rFonts w:ascii="Cambria Math" w:hAnsi="Cambria Math" w:cs="Cambria Math"/>
                <w:color w:val="000000" w:themeColor="text1"/>
                <w:w w:val="90"/>
                <w:kern w:val="0"/>
                <w:sz w:val="24"/>
                <w:szCs w:val="24"/>
              </w:rPr>
              <w:t xml:space="preserve">Announcement of </w:t>
            </w:r>
            <w:r w:rsidRPr="006C1EA7">
              <w:rPr>
                <w:rFonts w:ascii="Cambria Math" w:hAnsi="Cambria Math" w:cs="Cambria Math"/>
                <w:color w:val="000000" w:themeColor="text1"/>
                <w:w w:val="90"/>
                <w:kern w:val="0"/>
                <w:sz w:val="24"/>
                <w:szCs w:val="24"/>
              </w:rPr>
              <w:br/>
              <w:t>Application Guidelines</w:t>
            </w:r>
          </w:p>
        </w:tc>
        <w:tc>
          <w:tcPr>
            <w:tcW w:w="3832" w:type="dxa"/>
            <w:vAlign w:val="center"/>
          </w:tcPr>
          <w:p w:rsidR="004C2453"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Partner University and KIST School</w:t>
            </w:r>
            <w:r w:rsidRPr="006C1EA7">
              <w:rPr>
                <w:rFonts w:ascii="Cambria Math" w:hAnsi="Cambria Math" w:cs="Cambria Math"/>
                <w:color w:val="000000" w:themeColor="text1"/>
                <w:w w:val="90"/>
                <w:kern w:val="0"/>
                <w:sz w:val="24"/>
                <w:szCs w:val="24"/>
              </w:rPr>
              <w:t xml:space="preserve"> </w:t>
            </w:r>
          </w:p>
          <w:p w:rsidR="004C2453" w:rsidRPr="006C1EA7"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 Students</w:t>
            </w:r>
          </w:p>
        </w:tc>
        <w:tc>
          <w:tcPr>
            <w:tcW w:w="5782" w:type="dxa"/>
          </w:tcPr>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 xml:space="preserve">Partner University and KIST School </w:t>
            </w:r>
            <w:r w:rsidRPr="006C1EA7">
              <w:rPr>
                <w:rFonts w:ascii="Cambria Math" w:hAnsi="Cambria Math" w:cs="Cambria Math"/>
                <w:color w:val="000000" w:themeColor="text1"/>
                <w:w w:val="90"/>
                <w:kern w:val="0"/>
                <w:sz w:val="24"/>
                <w:szCs w:val="24"/>
              </w:rPr>
              <w:t xml:space="preserve">notices </w:t>
            </w:r>
          </w:p>
          <w:p w:rsidR="004C2453" w:rsidRPr="006C1EA7"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the guideline on each homepage</w:t>
            </w:r>
          </w:p>
        </w:tc>
        <w:tc>
          <w:tcPr>
            <w:tcW w:w="2693" w:type="dxa"/>
            <w:vAlign w:val="center"/>
          </w:tcPr>
          <w:p w:rsidR="004C2453" w:rsidRPr="006C1EA7" w:rsidRDefault="00EE08BF"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Sep</w:t>
            </w:r>
            <w:r w:rsidR="004C2453" w:rsidRPr="006C1EA7">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14</w:t>
            </w:r>
            <w:r w:rsidR="004C2453" w:rsidRPr="006C1EA7">
              <w:rPr>
                <w:rFonts w:ascii="Cambria Math" w:hAnsi="Cambria Math" w:cs="Cambria Math"/>
                <w:color w:val="000000" w:themeColor="text1"/>
                <w:w w:val="90"/>
                <w:kern w:val="0"/>
                <w:sz w:val="24"/>
                <w:szCs w:val="24"/>
              </w:rPr>
              <w:t>(</w:t>
            </w:r>
            <w:r w:rsidR="004C2453">
              <w:rPr>
                <w:rFonts w:ascii="Cambria Math" w:hAnsi="Cambria Math" w:cs="Cambria Math"/>
                <w:color w:val="000000" w:themeColor="text1"/>
                <w:w w:val="90"/>
                <w:kern w:val="0"/>
                <w:sz w:val="24"/>
                <w:szCs w:val="24"/>
              </w:rPr>
              <w:t>Mon</w:t>
            </w:r>
            <w:r w:rsidR="004C2453" w:rsidRPr="006C1EA7">
              <w:rPr>
                <w:rFonts w:ascii="Cambria Math" w:hAnsi="Cambria Math" w:cs="Cambria Math"/>
                <w:color w:val="000000" w:themeColor="text1"/>
                <w:w w:val="90"/>
                <w:kern w:val="0"/>
                <w:sz w:val="24"/>
                <w:szCs w:val="24"/>
              </w:rPr>
              <w:t>)</w:t>
            </w:r>
          </w:p>
        </w:tc>
      </w:tr>
      <w:tr w:rsidR="004C2453" w:rsidRPr="00FE694F" w:rsidTr="00951FD7">
        <w:trPr>
          <w:trHeight w:val="557"/>
        </w:trPr>
        <w:tc>
          <w:tcPr>
            <w:tcW w:w="284" w:type="dxa"/>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3</w:t>
            </w:r>
          </w:p>
        </w:tc>
        <w:tc>
          <w:tcPr>
            <w:tcW w:w="2263"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Apply for Admission</w:t>
            </w:r>
            <w:r w:rsidRPr="00FE694F">
              <w:rPr>
                <w:rFonts w:ascii="Cambria Math" w:hAnsi="Cambria Math" w:cs="Cambria Math"/>
                <w:color w:val="000000" w:themeColor="text1"/>
                <w:w w:val="90"/>
                <w:kern w:val="0"/>
                <w:sz w:val="24"/>
                <w:szCs w:val="24"/>
              </w:rPr>
              <w:br/>
              <w:t>Submission</w:t>
            </w:r>
          </w:p>
        </w:tc>
        <w:tc>
          <w:tcPr>
            <w:tcW w:w="3832" w:type="dxa"/>
            <w:vAlign w:val="center"/>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Students</w:t>
            </w:r>
          </w:p>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 </w:t>
            </w:r>
            <w:r>
              <w:rPr>
                <w:rFonts w:ascii="Cambria Math" w:hAnsi="Cambria Math" w:cs="Cambria Math" w:hint="eastAsia"/>
                <w:color w:val="000000" w:themeColor="text1"/>
                <w:w w:val="90"/>
                <w:kern w:val="0"/>
                <w:sz w:val="24"/>
                <w:szCs w:val="24"/>
              </w:rPr>
              <w:t>K</w:t>
            </w:r>
            <w:r>
              <w:rPr>
                <w:rFonts w:ascii="Cambria Math" w:hAnsi="Cambria Math" w:cs="Cambria Math"/>
                <w:color w:val="000000" w:themeColor="text1"/>
                <w:w w:val="90"/>
                <w:kern w:val="0"/>
                <w:sz w:val="24"/>
                <w:szCs w:val="24"/>
              </w:rPr>
              <w:t>IST School homepage</w:t>
            </w:r>
          </w:p>
        </w:tc>
        <w:tc>
          <w:tcPr>
            <w:tcW w:w="5782" w:type="dxa"/>
          </w:tcPr>
          <w:p w:rsidR="004C2453" w:rsidRDefault="004C2453" w:rsidP="004C2453">
            <w:pPr>
              <w:widowControl/>
              <w:wordWrap/>
              <w:autoSpaceDE/>
              <w:autoSpaceDN/>
              <w:snapToGrid w:val="0"/>
              <w:spacing w:after="0" w:line="240" w:lineRule="auto"/>
              <w:ind w:leftChars="50" w:left="101" w:hanging="1"/>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 xml:space="preserve">Students who are interested in </w:t>
            </w:r>
            <w:r>
              <w:rPr>
                <w:rFonts w:ascii="Cambria Math" w:hAnsi="Cambria Math" w:cs="Cambria Math"/>
                <w:color w:val="000000" w:themeColor="text1"/>
                <w:w w:val="90"/>
                <w:kern w:val="0"/>
                <w:sz w:val="24"/>
                <w:szCs w:val="24"/>
              </w:rPr>
              <w:t>the program should apply online admission system at KIST School homepage</w:t>
            </w:r>
          </w:p>
        </w:tc>
        <w:tc>
          <w:tcPr>
            <w:tcW w:w="2693" w:type="dxa"/>
            <w:vAlign w:val="center"/>
          </w:tcPr>
          <w:p w:rsidR="004C2453" w:rsidRPr="00FE694F" w:rsidRDefault="00EE08BF" w:rsidP="004C2453">
            <w:pPr>
              <w:widowControl/>
              <w:wordWrap/>
              <w:autoSpaceDE/>
              <w:autoSpaceDN/>
              <w:snapToGrid w:val="0"/>
              <w:spacing w:after="0" w:line="240" w:lineRule="auto"/>
              <w:ind w:leftChars="50" w:left="101"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Sep. 14</w:t>
            </w:r>
            <w:r w:rsidR="004C2453" w:rsidRPr="00FE694F">
              <w:rPr>
                <w:rFonts w:ascii="Cambria Math" w:hAnsi="Cambria Math" w:cs="Cambria Math"/>
                <w:color w:val="000000" w:themeColor="text1"/>
                <w:w w:val="90"/>
                <w:kern w:val="0"/>
                <w:sz w:val="24"/>
                <w:szCs w:val="24"/>
              </w:rPr>
              <w:t>(</w:t>
            </w:r>
            <w:r w:rsidR="004C2453">
              <w:rPr>
                <w:rFonts w:ascii="Cambria Math" w:hAnsi="Cambria Math" w:cs="Cambria Math"/>
                <w:color w:val="000000" w:themeColor="text1"/>
                <w:w w:val="90"/>
                <w:kern w:val="0"/>
                <w:sz w:val="24"/>
                <w:szCs w:val="24"/>
              </w:rPr>
              <w:t>Mon</w:t>
            </w:r>
            <w:r w:rsidR="004C2453" w:rsidRPr="00FE694F">
              <w:rPr>
                <w:rFonts w:ascii="Cambria Math" w:hAnsi="Cambria Math" w:cs="Cambria Math"/>
                <w:color w:val="000000" w:themeColor="text1"/>
                <w:w w:val="90"/>
                <w:kern w:val="0"/>
                <w:sz w:val="24"/>
                <w:szCs w:val="24"/>
              </w:rPr>
              <w:t>)</w:t>
            </w:r>
            <w:r>
              <w:rPr>
                <w:rFonts w:ascii="Cambria Math" w:hAnsi="Cambria Math" w:cs="Cambria Math"/>
                <w:color w:val="000000" w:themeColor="text1"/>
                <w:w w:val="90"/>
                <w:kern w:val="0"/>
                <w:sz w:val="24"/>
                <w:szCs w:val="24"/>
              </w:rPr>
              <w:t>~Oct</w:t>
            </w:r>
            <w:r w:rsidR="004C2453">
              <w:rPr>
                <w:rFonts w:ascii="Cambria Math" w:hAnsi="Cambria Math" w:cs="Cambria Math"/>
                <w:color w:val="000000" w:themeColor="text1"/>
                <w:w w:val="90"/>
                <w:kern w:val="0"/>
                <w:sz w:val="24"/>
                <w:szCs w:val="24"/>
              </w:rPr>
              <w:t>.</w:t>
            </w:r>
            <w:r w:rsidR="004C2453" w:rsidRPr="00FE694F">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2</w:t>
            </w:r>
            <w:r w:rsidR="004C2453" w:rsidRPr="00FE694F">
              <w:rPr>
                <w:rFonts w:ascii="Cambria Math" w:hAnsi="Cambria Math" w:cs="Cambria Math"/>
                <w:color w:val="000000" w:themeColor="text1"/>
                <w:w w:val="90"/>
                <w:kern w:val="0"/>
                <w:sz w:val="24"/>
                <w:szCs w:val="24"/>
              </w:rPr>
              <w:t>(Fri)</w:t>
            </w:r>
          </w:p>
        </w:tc>
      </w:tr>
      <w:tr w:rsidR="004C2453" w:rsidRPr="00FE694F" w:rsidTr="00951FD7">
        <w:trPr>
          <w:trHeight w:val="557"/>
        </w:trPr>
        <w:tc>
          <w:tcPr>
            <w:tcW w:w="284" w:type="dxa"/>
            <w:vMerge w:val="restart"/>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4</w:t>
            </w:r>
          </w:p>
        </w:tc>
        <w:tc>
          <w:tcPr>
            <w:tcW w:w="2263" w:type="dxa"/>
            <w:vMerge w:val="restart"/>
            <w:vAlign w:val="center"/>
          </w:tcPr>
          <w:p w:rsidR="004C2453" w:rsidRPr="00FE694F" w:rsidRDefault="004C2453" w:rsidP="004C2453">
            <w:pPr>
              <w:snapToGrid w:val="0"/>
              <w:spacing w:after="0" w:line="260" w:lineRule="exact"/>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Document Screening </w:t>
            </w:r>
            <w:r w:rsidRPr="00FE694F">
              <w:rPr>
                <w:rFonts w:ascii="Cambria Math" w:hAnsi="Cambria Math" w:cs="Cambria Math"/>
                <w:color w:val="000000" w:themeColor="text1"/>
                <w:w w:val="90"/>
                <w:kern w:val="0"/>
                <w:sz w:val="24"/>
                <w:szCs w:val="24"/>
              </w:rPr>
              <w:br/>
              <w:t>&amp; Recommendation</w:t>
            </w:r>
          </w:p>
        </w:tc>
        <w:tc>
          <w:tcPr>
            <w:tcW w:w="3832" w:type="dxa"/>
            <w:vAlign w:val="center"/>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KIST School </w:t>
            </w:r>
          </w:p>
          <w:p w:rsidR="004C2453" w:rsidRPr="003363DA"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Partner University</w:t>
            </w:r>
          </w:p>
        </w:tc>
        <w:tc>
          <w:tcPr>
            <w:tcW w:w="5782" w:type="dxa"/>
          </w:tcPr>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 xml:space="preserve">KIST </w:t>
            </w:r>
            <w:r>
              <w:rPr>
                <w:rFonts w:ascii="Cambria Math" w:hAnsi="Cambria Math" w:cs="Cambria Math"/>
                <w:color w:val="000000" w:themeColor="text1"/>
                <w:w w:val="90"/>
                <w:kern w:val="0"/>
                <w:sz w:val="24"/>
                <w:szCs w:val="24"/>
              </w:rPr>
              <w:t xml:space="preserve">School forwards documents of applicants to </w:t>
            </w:r>
          </w:p>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 xml:space="preserve">partner university to ask recommends </w:t>
            </w:r>
            <w:r w:rsidRPr="003363DA">
              <w:rPr>
                <w:rFonts w:ascii="Cambria Math" w:hAnsi="Cambria Math" w:cs="Cambria Math"/>
                <w:color w:val="000000" w:themeColor="text1"/>
                <w:w w:val="90"/>
                <w:kern w:val="0"/>
                <w:sz w:val="24"/>
                <w:szCs w:val="24"/>
              </w:rPr>
              <w:t>students</w:t>
            </w:r>
          </w:p>
        </w:tc>
        <w:tc>
          <w:tcPr>
            <w:tcW w:w="2693" w:type="dxa"/>
            <w:vAlign w:val="center"/>
          </w:tcPr>
          <w:p w:rsidR="004C2453" w:rsidRPr="00FE694F" w:rsidRDefault="00EE08BF"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Oct. 14(Wed</w:t>
            </w:r>
            <w:r w:rsidR="004C2453">
              <w:rPr>
                <w:rFonts w:ascii="Cambria Math" w:hAnsi="Cambria Math" w:cs="Cambria Math"/>
                <w:color w:val="000000" w:themeColor="text1"/>
                <w:w w:val="90"/>
                <w:kern w:val="0"/>
                <w:sz w:val="24"/>
                <w:szCs w:val="24"/>
              </w:rPr>
              <w:t>)</w:t>
            </w:r>
          </w:p>
        </w:tc>
      </w:tr>
      <w:tr w:rsidR="004C2453" w:rsidRPr="00FE694F" w:rsidTr="00951FD7">
        <w:trPr>
          <w:trHeight w:val="557"/>
        </w:trPr>
        <w:tc>
          <w:tcPr>
            <w:tcW w:w="284" w:type="dxa"/>
            <w:vMerge/>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p>
        </w:tc>
        <w:tc>
          <w:tcPr>
            <w:tcW w:w="2263" w:type="dxa"/>
            <w:vMerge/>
            <w:vAlign w:val="bottom"/>
            <w:hideMark/>
          </w:tcPr>
          <w:p w:rsidR="004C2453" w:rsidRPr="00FE694F" w:rsidRDefault="004C2453" w:rsidP="004C2453">
            <w:pPr>
              <w:snapToGrid w:val="0"/>
              <w:spacing w:after="0" w:line="260" w:lineRule="exact"/>
              <w:ind w:hanging="1"/>
              <w:jc w:val="center"/>
              <w:rPr>
                <w:rFonts w:ascii="Cambria Math" w:hAnsi="Cambria Math" w:cs="Cambria Math" w:hint="eastAsia"/>
                <w:color w:val="000000" w:themeColor="text1"/>
                <w:w w:val="90"/>
                <w:kern w:val="0"/>
                <w:sz w:val="24"/>
                <w:szCs w:val="24"/>
              </w:rPr>
            </w:pPr>
          </w:p>
        </w:tc>
        <w:tc>
          <w:tcPr>
            <w:tcW w:w="3832" w:type="dxa"/>
            <w:shd w:val="clear" w:color="auto" w:fill="E5B8B7" w:themeFill="accent2" w:themeFillTint="66"/>
            <w:vAlign w:val="center"/>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Partner University</w:t>
            </w:r>
          </w:p>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KIST School</w:t>
            </w:r>
          </w:p>
        </w:tc>
        <w:tc>
          <w:tcPr>
            <w:tcW w:w="5782" w:type="dxa"/>
            <w:shd w:val="clear" w:color="auto" w:fill="E5B8B7" w:themeFill="accent2" w:themeFillTint="66"/>
          </w:tcPr>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After document screening, the partner university</w:t>
            </w:r>
          </w:p>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 xml:space="preserve">recommends </w:t>
            </w:r>
            <w:r>
              <w:rPr>
                <w:rFonts w:ascii="Cambria Math" w:hAnsi="Cambria Math" w:cs="Cambria Math"/>
                <w:b/>
                <w:color w:val="000000" w:themeColor="text1"/>
                <w:w w:val="90"/>
                <w:kern w:val="0"/>
                <w:sz w:val="24"/>
                <w:szCs w:val="24"/>
              </w:rPr>
              <w:t>10</w:t>
            </w:r>
            <w:r w:rsidRPr="0051169B">
              <w:rPr>
                <w:rFonts w:ascii="Cambria Math" w:hAnsi="Cambria Math" w:cs="Cambria Math"/>
                <w:b/>
                <w:color w:val="000000" w:themeColor="text1"/>
                <w:w w:val="90"/>
                <w:kern w:val="0"/>
                <w:sz w:val="24"/>
                <w:szCs w:val="24"/>
              </w:rPr>
              <w:t xml:space="preserve"> students</w:t>
            </w:r>
            <w:r>
              <w:rPr>
                <w:rFonts w:ascii="Cambria Math" w:hAnsi="Cambria Math" w:cs="Cambria Math"/>
                <w:color w:val="000000" w:themeColor="text1"/>
                <w:w w:val="90"/>
                <w:kern w:val="0"/>
                <w:sz w:val="24"/>
                <w:szCs w:val="24"/>
              </w:rPr>
              <w:t xml:space="preserve"> with their documents</w:t>
            </w:r>
          </w:p>
        </w:tc>
        <w:tc>
          <w:tcPr>
            <w:tcW w:w="2693" w:type="dxa"/>
            <w:shd w:val="clear" w:color="auto" w:fill="E5B8B7" w:themeFill="accent2" w:themeFillTint="66"/>
            <w:vAlign w:val="center"/>
          </w:tcPr>
          <w:p w:rsidR="004C2453" w:rsidRPr="00FE694F" w:rsidRDefault="00EE08BF"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Oct. 23(Fri</w:t>
            </w:r>
            <w:r w:rsidR="004C2453">
              <w:rPr>
                <w:rFonts w:ascii="Cambria Math" w:hAnsi="Cambria Math" w:cs="Cambria Math"/>
                <w:color w:val="000000" w:themeColor="text1"/>
                <w:w w:val="90"/>
                <w:kern w:val="0"/>
                <w:sz w:val="24"/>
                <w:szCs w:val="24"/>
              </w:rPr>
              <w:t>)</w:t>
            </w:r>
          </w:p>
        </w:tc>
      </w:tr>
      <w:tr w:rsidR="004C2453" w:rsidRPr="00FE694F" w:rsidTr="00951FD7">
        <w:trPr>
          <w:trHeight w:val="557"/>
        </w:trPr>
        <w:tc>
          <w:tcPr>
            <w:tcW w:w="284" w:type="dxa"/>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6</w:t>
            </w:r>
          </w:p>
        </w:tc>
        <w:tc>
          <w:tcPr>
            <w:tcW w:w="2263" w:type="dxa"/>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I</w:t>
            </w:r>
            <w:r w:rsidRPr="00FE694F">
              <w:rPr>
                <w:rFonts w:ascii="Cambria Math" w:hAnsi="Cambria Math" w:cs="Cambria Math"/>
                <w:color w:val="000000" w:themeColor="text1"/>
                <w:w w:val="90"/>
                <w:kern w:val="0"/>
                <w:sz w:val="24"/>
                <w:szCs w:val="24"/>
              </w:rPr>
              <w:t>nterview</w:t>
            </w:r>
          </w:p>
        </w:tc>
        <w:tc>
          <w:tcPr>
            <w:tcW w:w="3832" w:type="dxa"/>
            <w:vAlign w:val="center"/>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KIST School → </w:t>
            </w:r>
          </w:p>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Committee of the Interview</w:t>
            </w:r>
            <w:r w:rsidRPr="00FE694F">
              <w:rPr>
                <w:rFonts w:ascii="Cambria Math" w:hAnsi="Cambria Math" w:cs="Cambria Math" w:hint="eastAsia"/>
                <w:color w:val="000000" w:themeColor="text1"/>
                <w:w w:val="90"/>
                <w:kern w:val="0"/>
                <w:sz w:val="24"/>
                <w:szCs w:val="24"/>
              </w:rPr>
              <w:t xml:space="preserve"> </w:t>
            </w:r>
            <w:r w:rsidRPr="00FE694F">
              <w:rPr>
                <w:rFonts w:ascii="Cambria Math" w:hAnsi="Cambria Math" w:cs="Cambria Math"/>
                <w:color w:val="000000" w:themeColor="text1"/>
                <w:w w:val="90"/>
                <w:kern w:val="0"/>
                <w:sz w:val="24"/>
                <w:szCs w:val="24"/>
              </w:rPr>
              <w:t>→ Students</w:t>
            </w:r>
          </w:p>
        </w:tc>
        <w:tc>
          <w:tcPr>
            <w:tcW w:w="5782" w:type="dxa"/>
          </w:tcPr>
          <w:p w:rsidR="004C2453"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Recommended students have a phone interview</w:t>
            </w:r>
          </w:p>
          <w:p w:rsidR="004C2453" w:rsidRPr="005B3371"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from Committee of Interview of KIST School</w:t>
            </w:r>
          </w:p>
        </w:tc>
        <w:tc>
          <w:tcPr>
            <w:tcW w:w="2693" w:type="dxa"/>
            <w:vAlign w:val="center"/>
          </w:tcPr>
          <w:p w:rsidR="004C2453" w:rsidRPr="00FE694F" w:rsidRDefault="002F36EC"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color w:val="000000"/>
                <w:w w:val="90"/>
                <w:sz w:val="24"/>
                <w:szCs w:val="24"/>
              </w:rPr>
              <w:t>Nov. 13</w:t>
            </w:r>
            <w:r w:rsidR="004C2453">
              <w:rPr>
                <w:rFonts w:ascii="Cambria Math" w:hAnsi="Cambria Math" w:cs="Cambria Math" w:hint="eastAsia"/>
                <w:color w:val="000000"/>
                <w:w w:val="90"/>
                <w:sz w:val="24"/>
                <w:szCs w:val="24"/>
              </w:rPr>
              <w:t>(</w:t>
            </w:r>
            <w:r>
              <w:rPr>
                <w:rFonts w:ascii="Cambria Math" w:hAnsi="Cambria Math" w:cs="Cambria Math"/>
                <w:color w:val="000000"/>
                <w:w w:val="90"/>
                <w:sz w:val="24"/>
                <w:szCs w:val="24"/>
              </w:rPr>
              <w:t>Fri</w:t>
            </w:r>
            <w:r w:rsidR="004C2453">
              <w:rPr>
                <w:rFonts w:ascii="Cambria Math" w:hAnsi="Cambria Math" w:cs="Cambria Math" w:hint="eastAsia"/>
                <w:color w:val="000000"/>
                <w:w w:val="90"/>
                <w:sz w:val="24"/>
                <w:szCs w:val="24"/>
              </w:rPr>
              <w:t>)~</w:t>
            </w:r>
            <w:r>
              <w:rPr>
                <w:rFonts w:ascii="Cambria Math" w:hAnsi="Cambria Math" w:cs="Cambria Math"/>
                <w:color w:val="000000"/>
                <w:w w:val="90"/>
                <w:sz w:val="24"/>
                <w:szCs w:val="24"/>
              </w:rPr>
              <w:t>Nov. 20</w:t>
            </w:r>
            <w:r w:rsidR="004C2453">
              <w:rPr>
                <w:rFonts w:ascii="Cambria Math" w:hAnsi="Cambria Math" w:cs="Cambria Math" w:hint="eastAsia"/>
                <w:color w:val="000000"/>
                <w:w w:val="90"/>
                <w:sz w:val="24"/>
                <w:szCs w:val="24"/>
              </w:rPr>
              <w:t>(</w:t>
            </w:r>
            <w:r>
              <w:rPr>
                <w:rFonts w:ascii="Cambria Math" w:hAnsi="Cambria Math" w:cs="Cambria Math"/>
                <w:color w:val="000000"/>
                <w:w w:val="90"/>
                <w:sz w:val="24"/>
                <w:szCs w:val="24"/>
              </w:rPr>
              <w:t>Fri</w:t>
            </w:r>
            <w:r w:rsidR="004C2453">
              <w:rPr>
                <w:rFonts w:ascii="Cambria Math" w:hAnsi="Cambria Math" w:cs="Cambria Math" w:hint="eastAsia"/>
                <w:color w:val="000000"/>
                <w:w w:val="90"/>
                <w:sz w:val="24"/>
                <w:szCs w:val="24"/>
              </w:rPr>
              <w:t>)</w:t>
            </w:r>
          </w:p>
        </w:tc>
      </w:tr>
      <w:tr w:rsidR="004C2453" w:rsidRPr="00FE694F" w:rsidTr="00951FD7">
        <w:trPr>
          <w:trHeight w:val="557"/>
        </w:trPr>
        <w:tc>
          <w:tcPr>
            <w:tcW w:w="284"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7</w:t>
            </w:r>
          </w:p>
        </w:tc>
        <w:tc>
          <w:tcPr>
            <w:tcW w:w="2263"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Final Screening</w:t>
            </w:r>
          </w:p>
        </w:tc>
        <w:tc>
          <w:tcPr>
            <w:tcW w:w="3832"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KIST School Committee</w:t>
            </w:r>
          </w:p>
        </w:tc>
        <w:tc>
          <w:tcPr>
            <w:tcW w:w="5782" w:type="dxa"/>
          </w:tcPr>
          <w:p w:rsidR="004C2453"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 xml:space="preserve">KIST School committee decide final </w:t>
            </w:r>
            <w:r>
              <w:rPr>
                <w:rFonts w:ascii="Cambria Math" w:hAnsi="Cambria Math" w:cs="Cambria Math"/>
                <w:color w:val="000000" w:themeColor="text1"/>
                <w:w w:val="90"/>
                <w:kern w:val="0"/>
                <w:sz w:val="24"/>
                <w:szCs w:val="24"/>
              </w:rPr>
              <w:t>successful candidates</w:t>
            </w:r>
          </w:p>
          <w:p w:rsidR="004C2453" w:rsidRDefault="004C2453"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with result of interview</w:t>
            </w:r>
          </w:p>
        </w:tc>
        <w:tc>
          <w:tcPr>
            <w:tcW w:w="2693" w:type="dxa"/>
            <w:vAlign w:val="center"/>
          </w:tcPr>
          <w:p w:rsidR="004C2453" w:rsidRPr="00FE694F" w:rsidRDefault="00EE08BF" w:rsidP="004C2453">
            <w:pPr>
              <w:widowControl/>
              <w:wordWrap/>
              <w:autoSpaceDE/>
              <w:autoSpaceDN/>
              <w:snapToGrid w:val="0"/>
              <w:spacing w:after="0" w:line="240" w:lineRule="auto"/>
              <w:ind w:firstLineChars="50" w:firstLine="108"/>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Nov. 24</w:t>
            </w:r>
            <w:r w:rsidR="004C2453" w:rsidRPr="00FE694F">
              <w:rPr>
                <w:rFonts w:ascii="Cambria Math" w:hAnsi="Cambria Math" w:cs="Cambria Math"/>
                <w:color w:val="000000" w:themeColor="text1"/>
                <w:w w:val="90"/>
                <w:kern w:val="0"/>
                <w:sz w:val="24"/>
                <w:szCs w:val="24"/>
              </w:rPr>
              <w:t>(</w:t>
            </w:r>
            <w:r>
              <w:rPr>
                <w:rFonts w:ascii="Cambria Math" w:hAnsi="Cambria Math" w:cs="Cambria Math"/>
                <w:color w:val="000000" w:themeColor="text1"/>
                <w:w w:val="90"/>
                <w:kern w:val="0"/>
                <w:sz w:val="24"/>
                <w:szCs w:val="24"/>
              </w:rPr>
              <w:t>Tue</w:t>
            </w:r>
            <w:r w:rsidR="004C2453" w:rsidRPr="00FE694F">
              <w:rPr>
                <w:rFonts w:ascii="Cambria Math" w:hAnsi="Cambria Math" w:cs="Cambria Math"/>
                <w:color w:val="000000" w:themeColor="text1"/>
                <w:w w:val="90"/>
                <w:kern w:val="0"/>
                <w:sz w:val="24"/>
                <w:szCs w:val="24"/>
              </w:rPr>
              <w:t>)</w:t>
            </w:r>
          </w:p>
        </w:tc>
      </w:tr>
      <w:tr w:rsidR="004C2453" w:rsidRPr="00FE694F" w:rsidTr="00951FD7">
        <w:trPr>
          <w:trHeight w:val="557"/>
        </w:trPr>
        <w:tc>
          <w:tcPr>
            <w:tcW w:w="284" w:type="dxa"/>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8</w:t>
            </w:r>
          </w:p>
        </w:tc>
        <w:tc>
          <w:tcPr>
            <w:tcW w:w="2263" w:type="dxa"/>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Announcement </w:t>
            </w:r>
            <w:r w:rsidRPr="00FE694F">
              <w:rPr>
                <w:rFonts w:ascii="Cambria Math" w:hAnsi="Cambria Math" w:cs="Cambria Math"/>
                <w:color w:val="000000" w:themeColor="text1"/>
                <w:w w:val="90"/>
                <w:kern w:val="0"/>
                <w:sz w:val="24"/>
                <w:szCs w:val="24"/>
              </w:rPr>
              <w:br/>
              <w:t>of Final Results</w:t>
            </w:r>
          </w:p>
        </w:tc>
        <w:tc>
          <w:tcPr>
            <w:tcW w:w="3832" w:type="dxa"/>
            <w:vAlign w:val="center"/>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KIST School →</w:t>
            </w:r>
          </w:p>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Partner University and Students</w:t>
            </w:r>
          </w:p>
        </w:tc>
        <w:tc>
          <w:tcPr>
            <w:tcW w:w="5782" w:type="dxa"/>
          </w:tcPr>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w w:val="90"/>
                <w:sz w:val="24"/>
                <w:szCs w:val="24"/>
              </w:rPr>
            </w:pPr>
            <w:r>
              <w:rPr>
                <w:rFonts w:ascii="Cambria Math" w:hAnsi="Cambria Math" w:cs="Cambria Math"/>
                <w:color w:val="000000"/>
                <w:w w:val="90"/>
                <w:sz w:val="24"/>
                <w:szCs w:val="24"/>
              </w:rPr>
              <w:t xml:space="preserve">The successful candidates and the partner universities are notified the final results from KIST School </w:t>
            </w:r>
          </w:p>
        </w:tc>
        <w:tc>
          <w:tcPr>
            <w:tcW w:w="2693" w:type="dxa"/>
            <w:vAlign w:val="center"/>
          </w:tcPr>
          <w:p w:rsidR="004C2453" w:rsidRPr="00FE694F" w:rsidRDefault="002F36EC"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w w:val="90"/>
                <w:sz w:val="24"/>
                <w:szCs w:val="24"/>
              </w:rPr>
              <w:t>Nov</w:t>
            </w:r>
            <w:r w:rsidR="00EE08BF">
              <w:rPr>
                <w:rFonts w:ascii="Cambria Math" w:hAnsi="Cambria Math" w:cs="Cambria Math"/>
                <w:color w:val="000000"/>
                <w:w w:val="90"/>
                <w:sz w:val="24"/>
                <w:szCs w:val="24"/>
              </w:rPr>
              <w:t>.</w:t>
            </w:r>
            <w:r w:rsidR="004C2453" w:rsidRPr="00B12667">
              <w:rPr>
                <w:rFonts w:ascii="Cambria Math" w:hAnsi="Cambria Math" w:cs="Cambria Math"/>
                <w:color w:val="000000"/>
                <w:w w:val="90"/>
                <w:sz w:val="24"/>
                <w:szCs w:val="24"/>
              </w:rPr>
              <w:t xml:space="preserve"> </w:t>
            </w:r>
            <w:r>
              <w:rPr>
                <w:rFonts w:ascii="Cambria Math" w:hAnsi="Cambria Math" w:cs="Cambria Math"/>
                <w:color w:val="000000"/>
                <w:w w:val="90"/>
                <w:sz w:val="24"/>
                <w:szCs w:val="24"/>
              </w:rPr>
              <w:t>27</w:t>
            </w:r>
            <w:r w:rsidR="004C2453" w:rsidRPr="00B12667">
              <w:rPr>
                <w:rFonts w:ascii="Cambria Math" w:hAnsi="Cambria Math" w:cs="Cambria Math"/>
                <w:color w:val="000000"/>
                <w:w w:val="90"/>
                <w:sz w:val="24"/>
                <w:szCs w:val="24"/>
              </w:rPr>
              <w:t>(</w:t>
            </w:r>
            <w:r w:rsidR="004C2453">
              <w:rPr>
                <w:rFonts w:ascii="Cambria Math" w:hAnsi="Cambria Math" w:cs="Cambria Math"/>
                <w:color w:val="000000"/>
                <w:w w:val="90"/>
                <w:sz w:val="24"/>
                <w:szCs w:val="24"/>
              </w:rPr>
              <w:t>Fri</w:t>
            </w:r>
            <w:r w:rsidR="004C2453" w:rsidRPr="00B12667">
              <w:rPr>
                <w:rFonts w:ascii="Cambria Math" w:hAnsi="Cambria Math" w:cs="Cambria Math"/>
                <w:color w:val="000000"/>
                <w:w w:val="90"/>
                <w:sz w:val="24"/>
                <w:szCs w:val="24"/>
              </w:rPr>
              <w:t>)</w:t>
            </w:r>
          </w:p>
        </w:tc>
      </w:tr>
      <w:tr w:rsidR="004C2453" w:rsidRPr="00FE694F" w:rsidTr="00951FD7">
        <w:trPr>
          <w:trHeight w:val="557"/>
        </w:trPr>
        <w:tc>
          <w:tcPr>
            <w:tcW w:w="284" w:type="dxa"/>
            <w:vAlign w:val="center"/>
            <w:hideMark/>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9</w:t>
            </w:r>
          </w:p>
        </w:tc>
        <w:tc>
          <w:tcPr>
            <w:tcW w:w="2263"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hint="eastAsia"/>
                <w:color w:val="000000" w:themeColor="text1"/>
                <w:w w:val="90"/>
                <w:kern w:val="0"/>
                <w:sz w:val="24"/>
                <w:szCs w:val="24"/>
              </w:rPr>
              <w:t>Visa Process</w:t>
            </w:r>
          </w:p>
        </w:tc>
        <w:tc>
          <w:tcPr>
            <w:tcW w:w="3832"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FE694F">
              <w:rPr>
                <w:rFonts w:ascii="Cambria Math" w:hAnsi="Cambria Math" w:cs="Cambria Math"/>
                <w:color w:val="000000" w:themeColor="text1"/>
                <w:w w:val="90"/>
                <w:kern w:val="0"/>
                <w:sz w:val="24"/>
                <w:szCs w:val="24"/>
              </w:rPr>
              <w:t>KIST School →</w:t>
            </w:r>
            <w:r w:rsidRPr="00FE694F">
              <w:rPr>
                <w:rFonts w:ascii="Cambria Math" w:hAnsi="Cambria Math" w:cs="Cambria Math" w:hint="eastAsia"/>
                <w:color w:val="000000" w:themeColor="text1"/>
                <w:w w:val="90"/>
                <w:kern w:val="0"/>
                <w:sz w:val="24"/>
                <w:szCs w:val="24"/>
              </w:rPr>
              <w:t xml:space="preserve"> Students</w:t>
            </w:r>
          </w:p>
        </w:tc>
        <w:tc>
          <w:tcPr>
            <w:tcW w:w="5782" w:type="dxa"/>
          </w:tcPr>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For the candidates, KIST School give a guideline</w:t>
            </w:r>
          </w:p>
          <w:p w:rsidR="004C2453"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hint="eastAsia"/>
                <w:color w:val="000000" w:themeColor="text1"/>
                <w:w w:val="90"/>
                <w:kern w:val="0"/>
                <w:sz w:val="24"/>
                <w:szCs w:val="24"/>
              </w:rPr>
              <w:t>to get a visa</w:t>
            </w:r>
            <w:r>
              <w:rPr>
                <w:rFonts w:ascii="Cambria Math" w:hAnsi="Cambria Math" w:cs="Cambria Math"/>
                <w:color w:val="000000" w:themeColor="text1"/>
                <w:w w:val="90"/>
                <w:kern w:val="0"/>
                <w:sz w:val="24"/>
                <w:szCs w:val="24"/>
              </w:rPr>
              <w:t xml:space="preserve"> and enter the KIST School</w:t>
            </w:r>
          </w:p>
        </w:tc>
        <w:tc>
          <w:tcPr>
            <w:tcW w:w="2693" w:type="dxa"/>
            <w:vAlign w:val="center"/>
          </w:tcPr>
          <w:p w:rsidR="004C2453" w:rsidRPr="00FE694F" w:rsidRDefault="00EE08BF" w:rsidP="00EE08BF">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Nov.</w:t>
            </w:r>
            <w:r w:rsidR="004C2453">
              <w:rPr>
                <w:rFonts w:ascii="Cambria Math" w:hAnsi="Cambria Math" w:cs="Cambria Math"/>
                <w:color w:val="000000" w:themeColor="text1"/>
                <w:w w:val="90"/>
                <w:kern w:val="0"/>
                <w:sz w:val="24"/>
                <w:szCs w:val="24"/>
              </w:rPr>
              <w:t xml:space="preserve"> </w:t>
            </w:r>
            <w:r>
              <w:rPr>
                <w:rFonts w:ascii="Cambria Math" w:hAnsi="Cambria Math" w:cs="Cambria Math"/>
                <w:color w:val="000000" w:themeColor="text1"/>
                <w:w w:val="90"/>
                <w:kern w:val="0"/>
                <w:sz w:val="24"/>
                <w:szCs w:val="24"/>
              </w:rPr>
              <w:t>30</w:t>
            </w:r>
            <w:r w:rsidR="004C2453">
              <w:rPr>
                <w:rFonts w:ascii="Cambria Math" w:hAnsi="Cambria Math" w:cs="Cambria Math"/>
                <w:color w:val="000000" w:themeColor="text1"/>
                <w:w w:val="90"/>
                <w:kern w:val="0"/>
                <w:sz w:val="24"/>
                <w:szCs w:val="24"/>
              </w:rPr>
              <w:t>(Mon)~</w:t>
            </w:r>
            <w:r>
              <w:rPr>
                <w:rFonts w:ascii="Cambria Math" w:hAnsi="Cambria Math" w:cs="Cambria Math"/>
                <w:color w:val="000000" w:themeColor="text1"/>
                <w:w w:val="90"/>
                <w:kern w:val="0"/>
                <w:sz w:val="24"/>
                <w:szCs w:val="24"/>
              </w:rPr>
              <w:t xml:space="preserve"> </w:t>
            </w:r>
          </w:p>
        </w:tc>
      </w:tr>
      <w:tr w:rsidR="004C2453" w:rsidRPr="00FE694F" w:rsidTr="00951FD7">
        <w:trPr>
          <w:trHeight w:val="557"/>
        </w:trPr>
        <w:tc>
          <w:tcPr>
            <w:tcW w:w="284"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10</w:t>
            </w:r>
          </w:p>
        </w:tc>
        <w:tc>
          <w:tcPr>
            <w:tcW w:w="2263"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Dual Degree</w:t>
            </w:r>
          </w:p>
        </w:tc>
        <w:tc>
          <w:tcPr>
            <w:tcW w:w="3832" w:type="dxa"/>
            <w:vAlign w:val="center"/>
          </w:tcPr>
          <w:p w:rsidR="004C2453" w:rsidRPr="00FE694F" w:rsidRDefault="004C2453" w:rsidP="004C2453">
            <w:pPr>
              <w:widowControl/>
              <w:wordWrap/>
              <w:autoSpaceDE/>
              <w:autoSpaceDN/>
              <w:snapToGrid w:val="0"/>
              <w:spacing w:after="0" w:line="240" w:lineRule="auto"/>
              <w:ind w:hanging="1"/>
              <w:jc w:val="center"/>
              <w:rPr>
                <w:rFonts w:ascii="Cambria Math" w:hAnsi="Cambria Math" w:cs="Cambria Math" w:hint="eastAsia"/>
                <w:color w:val="000000" w:themeColor="text1"/>
                <w:w w:val="90"/>
                <w:kern w:val="0"/>
                <w:sz w:val="24"/>
                <w:szCs w:val="24"/>
              </w:rPr>
            </w:pPr>
            <w:r w:rsidRPr="002C4086">
              <w:rPr>
                <w:rFonts w:ascii="Cambria Math" w:hAnsi="Cambria Math" w:cs="Times New Roman"/>
                <w:w w:val="90"/>
                <w:sz w:val="24"/>
                <w:szCs w:val="24"/>
              </w:rPr>
              <w:t>R&amp;D field training</w:t>
            </w:r>
            <w:r>
              <w:rPr>
                <w:rFonts w:ascii="Cambria Math" w:hAnsi="Cambria Math" w:cs="Times New Roman"/>
                <w:w w:val="90"/>
                <w:sz w:val="24"/>
                <w:szCs w:val="24"/>
              </w:rPr>
              <w:t xml:space="preserve">, </w:t>
            </w:r>
            <w:r w:rsidRPr="002C4086">
              <w:rPr>
                <w:rFonts w:ascii="Cambria Math" w:hAnsi="Cambria Math" w:cs="Times New Roman"/>
                <w:w w:val="90"/>
                <w:sz w:val="24"/>
                <w:szCs w:val="24"/>
              </w:rPr>
              <w:t>language program</w:t>
            </w:r>
          </w:p>
        </w:tc>
        <w:tc>
          <w:tcPr>
            <w:tcW w:w="5782" w:type="dxa"/>
          </w:tcPr>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Research-oriented program based on 1:1 mentoring,</w:t>
            </w:r>
          </w:p>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students have opportunities to join National Agenda Projects</w:t>
            </w:r>
          </w:p>
          <w:p w:rsidR="004C2453" w:rsidRDefault="004C2453"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with access to world-class infra structures</w:t>
            </w:r>
          </w:p>
        </w:tc>
        <w:tc>
          <w:tcPr>
            <w:tcW w:w="2693" w:type="dxa"/>
            <w:vAlign w:val="center"/>
          </w:tcPr>
          <w:p w:rsidR="004C2453" w:rsidRDefault="00EE08BF" w:rsidP="004C2453">
            <w:pPr>
              <w:widowControl/>
              <w:wordWrap/>
              <w:autoSpaceDE/>
              <w:autoSpaceDN/>
              <w:snapToGrid w:val="0"/>
              <w:spacing w:after="0" w:line="240" w:lineRule="auto"/>
              <w:jc w:val="center"/>
              <w:rPr>
                <w:rFonts w:ascii="Cambria Math" w:hAnsi="Cambria Math" w:cs="Cambria Math" w:hint="eastAsia"/>
                <w:color w:val="000000" w:themeColor="text1"/>
                <w:w w:val="90"/>
                <w:kern w:val="0"/>
                <w:sz w:val="24"/>
                <w:szCs w:val="24"/>
              </w:rPr>
            </w:pPr>
            <w:r>
              <w:rPr>
                <w:rFonts w:ascii="Cambria Math" w:hAnsi="Cambria Math" w:cs="Cambria Math"/>
                <w:color w:val="000000" w:themeColor="text1"/>
                <w:w w:val="90"/>
                <w:kern w:val="0"/>
                <w:sz w:val="24"/>
                <w:szCs w:val="24"/>
              </w:rPr>
              <w:t>March 2021</w:t>
            </w:r>
          </w:p>
        </w:tc>
      </w:tr>
    </w:tbl>
    <w:p w:rsidR="00B01743" w:rsidRDefault="00B01743" w:rsidP="00B01743">
      <w:pPr>
        <w:tabs>
          <w:tab w:val="left" w:pos="4005"/>
        </w:tabs>
        <w:wordWrap/>
        <w:adjustRightInd w:val="0"/>
        <w:spacing w:after="0" w:line="312" w:lineRule="auto"/>
        <w:ind w:hanging="1"/>
        <w:rPr>
          <w:rFonts w:ascii="Times New Roman" w:eastAsia="맑은 고딕" w:hAnsi="Times New Roman" w:cs="Times New Roman"/>
          <w:b/>
          <w:bCs/>
          <w:spacing w:val="-8"/>
          <w:kern w:val="0"/>
          <w:sz w:val="24"/>
          <w:szCs w:val="24"/>
        </w:rPr>
      </w:pPr>
      <w:r w:rsidRPr="006B0205">
        <w:rPr>
          <w:rFonts w:ascii="Times New Roman" w:eastAsia="맑은 고딕" w:hAnsi="Times New Roman" w:cs="Times New Roman"/>
          <w:b/>
          <w:bCs/>
          <w:spacing w:val="-8"/>
          <w:kern w:val="0"/>
          <w:sz w:val="24"/>
          <w:szCs w:val="24"/>
        </w:rPr>
        <w:lastRenderedPageBreak/>
        <w:t>List of Required Documents</w:t>
      </w:r>
    </w:p>
    <w:p w:rsidR="00B01743" w:rsidRPr="006B0205" w:rsidRDefault="00B01743" w:rsidP="00B01743">
      <w:pPr>
        <w:tabs>
          <w:tab w:val="left" w:pos="4005"/>
        </w:tabs>
        <w:wordWrap/>
        <w:adjustRightInd w:val="0"/>
        <w:spacing w:after="0" w:line="240" w:lineRule="auto"/>
        <w:rPr>
          <w:rFonts w:ascii="Times New Roman" w:eastAsia="맑은 고딕" w:hAnsi="Times New Roman" w:cs="Times New Roman"/>
          <w:b/>
          <w:bCs/>
          <w:spacing w:val="-8"/>
          <w:kern w:val="0"/>
          <w:sz w:val="24"/>
          <w:szCs w:val="24"/>
        </w:rPr>
      </w:pPr>
      <w:r w:rsidRPr="00AE2834">
        <w:rPr>
          <w:rFonts w:ascii="Cambria Math" w:eastAsia="맑은 고딕" w:hAnsi="Cambria Math" w:cs="Times New Roman"/>
          <w:w w:val="90"/>
          <w:kern w:val="0"/>
          <w:sz w:val="24"/>
          <w:szCs w:val="24"/>
        </w:rPr>
        <w:t xml:space="preserve">Scanned version of all required documents must </w:t>
      </w:r>
      <w:r w:rsidR="00E41AB7">
        <w:rPr>
          <w:rFonts w:ascii="Cambria Math" w:eastAsia="맑은 고딕" w:hAnsi="Cambria Math" w:cs="Times New Roman"/>
          <w:w w:val="90"/>
          <w:kern w:val="0"/>
          <w:sz w:val="24"/>
          <w:szCs w:val="24"/>
        </w:rPr>
        <w:t xml:space="preserve">be </w:t>
      </w:r>
      <w:r w:rsidRPr="00AE2834">
        <w:rPr>
          <w:rFonts w:ascii="Cambria Math" w:eastAsia="맑은 고딕" w:hAnsi="Cambria Math" w:cs="Times New Roman"/>
          <w:w w:val="90"/>
          <w:kern w:val="0"/>
          <w:sz w:val="24"/>
          <w:szCs w:val="24"/>
        </w:rPr>
        <w:t>submitted by application deadline to e-admission system of KIST School.</w:t>
      </w:r>
      <w:r w:rsidRPr="000A3670">
        <w:rPr>
          <w:rFonts w:ascii="Cambria Math" w:eastAsia="맑은 고딕" w:hAnsi="Cambria Math" w:cs="Times New Roman"/>
          <w:w w:val="90"/>
          <w:kern w:val="0"/>
          <w:sz w:val="24"/>
          <w:szCs w:val="24"/>
        </w:rPr>
        <w:t xml:space="preserve"> </w:t>
      </w:r>
    </w:p>
    <w:p w:rsidR="00B01743" w:rsidRDefault="00B01743" w:rsidP="00B01743">
      <w:pPr>
        <w:pStyle w:val="a4"/>
        <w:widowControl/>
        <w:numPr>
          <w:ilvl w:val="0"/>
          <w:numId w:val="22"/>
        </w:numPr>
        <w:wordWrap/>
        <w:autoSpaceDE/>
        <w:autoSpaceDN/>
        <w:spacing w:before="45" w:after="45" w:line="240" w:lineRule="auto"/>
        <w:ind w:leftChars="112" w:left="518" w:hanging="294"/>
        <w:jc w:val="left"/>
        <w:rPr>
          <w:rFonts w:ascii="Cambria Math" w:eastAsia="맑은 고딕" w:hAnsi="Cambria Math" w:cs="Times New Roman" w:hint="eastAsia"/>
          <w:bCs/>
          <w:spacing w:val="-8"/>
          <w:kern w:val="0"/>
          <w:sz w:val="24"/>
          <w:szCs w:val="24"/>
          <w:u w:val="single"/>
        </w:rPr>
      </w:pPr>
      <w:r w:rsidRPr="00B103DC">
        <w:rPr>
          <w:rFonts w:ascii="Cambria Math" w:eastAsia="맑은 고딕" w:hAnsi="Cambria Math" w:cs="Times New Roman"/>
          <w:bCs/>
          <w:spacing w:val="-8"/>
          <w:kern w:val="0"/>
          <w:sz w:val="24"/>
          <w:szCs w:val="24"/>
          <w:u w:val="single"/>
        </w:rPr>
        <w:t xml:space="preserve"> For all applicants:</w:t>
      </w:r>
    </w:p>
    <w:p w:rsidR="00B01743" w:rsidRPr="00B103DC"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bCs/>
          <w:spacing w:val="-8"/>
          <w:kern w:val="0"/>
          <w:sz w:val="24"/>
          <w:szCs w:val="24"/>
          <w:u w:val="single"/>
        </w:rPr>
      </w:pPr>
      <w:r w:rsidRPr="00B103DC">
        <w:rPr>
          <w:rFonts w:ascii="Cambria Math" w:eastAsia="맑은 고딕" w:hAnsi="Cambria Math" w:cs="Times New Roman"/>
          <w:w w:val="90"/>
          <w:kern w:val="0"/>
          <w:sz w:val="24"/>
          <w:szCs w:val="24"/>
        </w:rPr>
        <w:t xml:space="preserve">- </w:t>
      </w:r>
      <w:r w:rsidRPr="006B0205">
        <w:rPr>
          <w:rFonts w:ascii="Cambria Math" w:eastAsia="맑은 고딕" w:hAnsi="Cambria Math" w:cs="Times New Roman"/>
          <w:w w:val="90"/>
          <w:kern w:val="0"/>
          <w:sz w:val="24"/>
          <w:szCs w:val="24"/>
        </w:rPr>
        <w:t>Application</w:t>
      </w:r>
      <w:r w:rsidRPr="00B103DC">
        <w:rPr>
          <w:rFonts w:ascii="Cambria Math" w:eastAsia="맑은 고딕" w:hAnsi="Cambria Math" w:cs="Times New Roman"/>
          <w:w w:val="90"/>
          <w:kern w:val="0"/>
          <w:sz w:val="24"/>
          <w:szCs w:val="24"/>
        </w:rPr>
        <w:t xml:space="preserve"> Form</w:t>
      </w:r>
      <w:r w:rsidRPr="006B0205">
        <w:rPr>
          <w:rFonts w:ascii="Cambria Math" w:eastAsia="맑은 고딕" w:hAnsi="Cambria Math" w:cs="Times New Roman"/>
          <w:w w:val="90"/>
          <w:kern w:val="0"/>
          <w:sz w:val="24"/>
          <w:szCs w:val="24"/>
        </w:rPr>
        <w:t xml:space="preserve"> (</w:t>
      </w:r>
      <w:r>
        <w:rPr>
          <w:rFonts w:ascii="Cambria Math" w:eastAsia="맑은 고딕" w:hAnsi="Cambria Math" w:cs="Times New Roman"/>
          <w:w w:val="90"/>
          <w:kern w:val="0"/>
          <w:sz w:val="24"/>
          <w:szCs w:val="24"/>
        </w:rPr>
        <w:t>Form is on the e-admission system</w:t>
      </w:r>
      <w:r w:rsidRPr="006B0205">
        <w:rPr>
          <w:rFonts w:ascii="Cambria Math" w:eastAsia="맑은 고딕" w:hAnsi="Cambria Math" w:cs="Times New Roman"/>
          <w:w w:val="90"/>
          <w:kern w:val="0"/>
          <w:sz w:val="24"/>
          <w:szCs w:val="24"/>
        </w:rPr>
        <w:t>)</w:t>
      </w:r>
      <w:r w:rsidRPr="00B103DC">
        <w:rPr>
          <w:rFonts w:ascii="Cambria Math" w:eastAsia="맑은 고딕" w:hAnsi="Cambria Math" w:cs="Times New Roman"/>
          <w:w w:val="90"/>
          <w:kern w:val="0"/>
          <w:sz w:val="24"/>
          <w:szCs w:val="24"/>
        </w:rPr>
        <w:t xml:space="preserve"> </w:t>
      </w:r>
    </w:p>
    <w:p w:rsidR="00B01743" w:rsidRPr="004459AE"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w w:val="90"/>
          <w:kern w:val="0"/>
          <w:sz w:val="24"/>
          <w:szCs w:val="24"/>
        </w:rPr>
      </w:pPr>
      <w:r>
        <w:rPr>
          <w:rFonts w:ascii="Cambria Math" w:eastAsia="맑은 고딕" w:hAnsi="Cambria Math" w:cs="Times New Roman"/>
          <w:w w:val="90"/>
          <w:kern w:val="0"/>
          <w:sz w:val="24"/>
          <w:szCs w:val="24"/>
        </w:rPr>
        <w:t xml:space="preserve">- Essay (Form is on the e-admission system) </w:t>
      </w:r>
    </w:p>
    <w:p w:rsidR="00B01743" w:rsidRPr="00B103DC"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w w:val="90"/>
          <w:kern w:val="0"/>
          <w:sz w:val="24"/>
          <w:szCs w:val="24"/>
        </w:rPr>
      </w:pPr>
      <w:r w:rsidRPr="00B103DC">
        <w:rPr>
          <w:rFonts w:ascii="Cambria Math" w:eastAsia="맑은 고딕" w:hAnsi="Cambria Math" w:cs="Times New Roman"/>
          <w:w w:val="90"/>
          <w:kern w:val="0"/>
          <w:sz w:val="24"/>
          <w:szCs w:val="24"/>
        </w:rPr>
        <w:t>- Certificate of (Expected) Bachelor’s Degree</w:t>
      </w:r>
    </w:p>
    <w:p w:rsidR="00B01743"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color w:val="7F7F7F" w:themeColor="text1" w:themeTint="80"/>
          <w:w w:val="90"/>
          <w:kern w:val="0"/>
          <w:sz w:val="24"/>
          <w:szCs w:val="24"/>
        </w:rPr>
      </w:pPr>
      <w:r w:rsidRPr="00B103DC">
        <w:rPr>
          <w:rFonts w:ascii="Cambria Math" w:eastAsia="맑은 고딕" w:hAnsi="Cambria Math" w:cs="Times New Roman"/>
          <w:w w:val="90"/>
          <w:kern w:val="0"/>
          <w:sz w:val="24"/>
          <w:szCs w:val="24"/>
        </w:rPr>
        <w:t>- Bachelor’s Degree Transcript</w:t>
      </w:r>
      <w:r>
        <w:rPr>
          <w:rFonts w:ascii="Cambria Math" w:eastAsia="맑은 고딕" w:hAnsi="Cambria Math" w:cs="Times New Roman"/>
          <w:w w:val="90"/>
          <w:kern w:val="0"/>
          <w:sz w:val="24"/>
          <w:szCs w:val="24"/>
        </w:rPr>
        <w:t xml:space="preserve"> in </w:t>
      </w:r>
      <w:r w:rsidR="009107BD">
        <w:rPr>
          <w:rFonts w:ascii="Cambria Math" w:eastAsia="맑은 고딕" w:hAnsi="Cambria Math" w:cs="Times New Roman"/>
          <w:w w:val="90"/>
          <w:kern w:val="0"/>
          <w:sz w:val="24"/>
          <w:szCs w:val="24"/>
        </w:rPr>
        <w:t>English:</w:t>
      </w:r>
      <w:r w:rsidRPr="00B103DC">
        <w:rPr>
          <w:rFonts w:ascii="Cambria Math" w:eastAsia="맑은 고딕" w:hAnsi="Cambria Math" w:cs="Times New Roman"/>
          <w:color w:val="7F7F7F" w:themeColor="text1" w:themeTint="80"/>
          <w:w w:val="90"/>
          <w:kern w:val="0"/>
          <w:sz w:val="24"/>
          <w:szCs w:val="24"/>
        </w:rPr>
        <w:t xml:space="preserve"> Transfer students must submit all university transcripts acquired both pre- and post-transfer.</w:t>
      </w:r>
    </w:p>
    <w:p w:rsidR="00B01743"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color w:val="7F7F7F" w:themeColor="text1" w:themeTint="80"/>
          <w:w w:val="90"/>
          <w:kern w:val="0"/>
          <w:sz w:val="24"/>
          <w:szCs w:val="24"/>
        </w:rPr>
      </w:pPr>
      <w:r w:rsidRPr="00B103DC">
        <w:rPr>
          <w:rFonts w:ascii="Cambria Math" w:eastAsia="맑은 고딕" w:hAnsi="Cambria Math" w:cs="Times New Roman"/>
          <w:w w:val="90"/>
          <w:kern w:val="0"/>
          <w:sz w:val="24"/>
          <w:szCs w:val="24"/>
        </w:rPr>
        <w:t xml:space="preserve">- </w:t>
      </w:r>
      <w:r>
        <w:rPr>
          <w:rFonts w:ascii="Cambria Math" w:eastAsia="맑은 고딕" w:hAnsi="Cambria Math" w:cs="Times New Roman"/>
          <w:w w:val="90"/>
          <w:kern w:val="0"/>
          <w:sz w:val="24"/>
          <w:szCs w:val="24"/>
        </w:rPr>
        <w:t xml:space="preserve">Official English Score </w:t>
      </w:r>
      <w:r w:rsidRPr="00B103DC">
        <w:rPr>
          <w:rFonts w:ascii="Cambria Math" w:eastAsia="맑은 고딕" w:hAnsi="Cambria Math" w:cs="Times New Roman"/>
          <w:color w:val="7F7F7F" w:themeColor="text1" w:themeTint="80"/>
          <w:w w:val="90"/>
          <w:kern w:val="0"/>
          <w:sz w:val="24"/>
          <w:szCs w:val="24"/>
        </w:rPr>
        <w:t>(if available).</w:t>
      </w:r>
    </w:p>
    <w:p w:rsidR="00B01743"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w w:val="90"/>
          <w:kern w:val="0"/>
          <w:sz w:val="24"/>
          <w:szCs w:val="24"/>
        </w:rPr>
      </w:pPr>
      <w:r w:rsidRPr="00B103DC">
        <w:rPr>
          <w:rFonts w:ascii="Cambria Math" w:eastAsia="맑은 고딕" w:hAnsi="Cambria Math" w:cs="Times New Roman"/>
          <w:w w:val="90"/>
          <w:kern w:val="0"/>
          <w:sz w:val="24"/>
          <w:szCs w:val="24"/>
        </w:rPr>
        <w:t xml:space="preserve">- </w:t>
      </w:r>
      <w:r>
        <w:rPr>
          <w:rFonts w:ascii="Cambria Math" w:eastAsia="맑은 고딕" w:hAnsi="Cambria Math" w:cs="Times New Roman"/>
          <w:w w:val="90"/>
          <w:kern w:val="0"/>
          <w:sz w:val="24"/>
          <w:szCs w:val="24"/>
        </w:rPr>
        <w:t>Copy of Passport</w:t>
      </w:r>
    </w:p>
    <w:p w:rsidR="00B01743" w:rsidRPr="00B103DC" w:rsidRDefault="00B01743" w:rsidP="00B01743">
      <w:pPr>
        <w:widowControl/>
        <w:wordWrap/>
        <w:autoSpaceDE/>
        <w:autoSpaceDN/>
        <w:spacing w:before="45" w:after="45" w:line="240" w:lineRule="auto"/>
        <w:ind w:leftChars="213" w:left="426" w:firstLine="92"/>
        <w:jc w:val="left"/>
        <w:rPr>
          <w:rFonts w:ascii="Cambria Math" w:eastAsia="맑은 고딕" w:hAnsi="Cambria Math" w:cs="Times New Roman" w:hint="eastAsia"/>
          <w:w w:val="90"/>
          <w:kern w:val="0"/>
          <w:sz w:val="24"/>
          <w:szCs w:val="24"/>
        </w:rPr>
      </w:pPr>
      <w:r w:rsidRPr="00B103DC">
        <w:rPr>
          <w:rFonts w:ascii="Cambria Math" w:eastAsia="맑은 고딕" w:hAnsi="Cambria Math" w:cs="Times New Roman"/>
          <w:w w:val="90"/>
          <w:kern w:val="0"/>
          <w:sz w:val="24"/>
          <w:szCs w:val="24"/>
        </w:rPr>
        <w:t xml:space="preserve">- </w:t>
      </w:r>
      <w:r>
        <w:rPr>
          <w:rFonts w:ascii="Cambria Math" w:eastAsia="맑은 고딕" w:hAnsi="Cambria Math" w:cs="Times New Roman"/>
          <w:w w:val="90"/>
          <w:kern w:val="0"/>
          <w:sz w:val="24"/>
          <w:szCs w:val="24"/>
        </w:rPr>
        <w:t xml:space="preserve">Certificate of Career / Employment </w:t>
      </w:r>
      <w:r w:rsidRPr="00B103DC">
        <w:rPr>
          <w:rFonts w:ascii="Cambria Math" w:eastAsia="맑은 고딕" w:hAnsi="Cambria Math" w:cs="Times New Roman"/>
          <w:color w:val="7F7F7F" w:themeColor="text1" w:themeTint="80"/>
          <w:w w:val="90"/>
          <w:kern w:val="0"/>
          <w:sz w:val="24"/>
          <w:szCs w:val="24"/>
        </w:rPr>
        <w:t>(if available).</w:t>
      </w:r>
    </w:p>
    <w:p w:rsidR="00B01743" w:rsidRPr="00B103DC" w:rsidRDefault="00B01743" w:rsidP="00B01743">
      <w:pPr>
        <w:widowControl/>
        <w:tabs>
          <w:tab w:val="left" w:pos="2940"/>
        </w:tabs>
        <w:wordWrap/>
        <w:autoSpaceDE/>
        <w:autoSpaceDN/>
        <w:spacing w:before="45" w:after="45" w:line="168" w:lineRule="auto"/>
        <w:ind w:hanging="1"/>
        <w:jc w:val="left"/>
        <w:rPr>
          <w:rFonts w:ascii="Cambria Math" w:eastAsia="맑은 고딕" w:hAnsi="Cambria Math" w:cs="Times New Roman" w:hint="eastAsia"/>
          <w:w w:val="90"/>
          <w:kern w:val="0"/>
          <w:sz w:val="16"/>
          <w:szCs w:val="16"/>
        </w:rPr>
      </w:pPr>
      <w:r>
        <w:rPr>
          <w:rFonts w:ascii="Cambria Math" w:eastAsia="맑은 고딕" w:hAnsi="Cambria Math" w:cs="Times New Roman"/>
          <w:w w:val="90"/>
          <w:kern w:val="0"/>
          <w:sz w:val="16"/>
          <w:szCs w:val="16"/>
        </w:rPr>
        <w:tab/>
      </w:r>
    </w:p>
    <w:p w:rsidR="00B01743" w:rsidRPr="00B103DC" w:rsidRDefault="00B01743" w:rsidP="00B01743">
      <w:pPr>
        <w:pStyle w:val="a4"/>
        <w:widowControl/>
        <w:numPr>
          <w:ilvl w:val="0"/>
          <w:numId w:val="23"/>
        </w:numPr>
        <w:wordWrap/>
        <w:autoSpaceDE/>
        <w:autoSpaceDN/>
        <w:spacing w:before="45" w:after="45" w:line="240" w:lineRule="auto"/>
        <w:ind w:leftChars="112" w:left="532" w:hanging="308"/>
        <w:jc w:val="left"/>
        <w:rPr>
          <w:rFonts w:ascii="Cambria Math" w:eastAsia="맑은 고딕" w:hAnsi="Cambria Math" w:cs="Times New Roman" w:hint="eastAsia"/>
          <w:b/>
          <w:bCs/>
          <w:spacing w:val="-8"/>
          <w:kern w:val="0"/>
          <w:sz w:val="24"/>
          <w:szCs w:val="24"/>
          <w:u w:val="single"/>
        </w:rPr>
      </w:pPr>
      <w:r w:rsidRPr="006B0205">
        <w:rPr>
          <w:rFonts w:ascii="Cambria Math" w:eastAsia="맑은 고딕" w:hAnsi="Cambria Math" w:cs="Times New Roman"/>
          <w:bCs/>
          <w:spacing w:val="-8"/>
          <w:kern w:val="0"/>
          <w:sz w:val="24"/>
          <w:szCs w:val="24"/>
          <w:u w:val="single"/>
        </w:rPr>
        <w:t>F</w:t>
      </w:r>
      <w:r w:rsidRPr="00B103DC">
        <w:rPr>
          <w:rFonts w:ascii="Cambria Math" w:eastAsia="맑은 고딕" w:hAnsi="Cambria Math" w:cs="Times New Roman"/>
          <w:bCs/>
          <w:spacing w:val="-8"/>
          <w:kern w:val="0"/>
          <w:sz w:val="24"/>
          <w:szCs w:val="24"/>
          <w:u w:val="single"/>
        </w:rPr>
        <w:t xml:space="preserve">or </w:t>
      </w:r>
      <w:r>
        <w:rPr>
          <w:rFonts w:ascii="Cambria Math" w:eastAsia="맑은 고딕" w:hAnsi="Cambria Math" w:cs="Times New Roman"/>
          <w:bCs/>
          <w:spacing w:val="-8"/>
          <w:kern w:val="0"/>
          <w:sz w:val="24"/>
          <w:szCs w:val="24"/>
          <w:u w:val="single"/>
        </w:rPr>
        <w:t xml:space="preserve">Master </w:t>
      </w:r>
      <w:r w:rsidRPr="00B103DC">
        <w:rPr>
          <w:rFonts w:ascii="Cambria Math" w:eastAsia="맑은 고딕" w:hAnsi="Cambria Math" w:cs="Times New Roman"/>
          <w:bCs/>
          <w:spacing w:val="-8"/>
          <w:kern w:val="0"/>
          <w:sz w:val="24"/>
          <w:szCs w:val="24"/>
          <w:u w:val="single"/>
        </w:rPr>
        <w:t>applicants</w:t>
      </w:r>
      <w:r w:rsidRPr="00B103DC">
        <w:rPr>
          <w:rFonts w:ascii="Cambria Math" w:eastAsia="맑은 고딕" w:hAnsi="Cambria Math" w:cs="Times New Roman"/>
          <w:b/>
          <w:bCs/>
          <w:spacing w:val="-8"/>
          <w:kern w:val="0"/>
          <w:sz w:val="24"/>
          <w:szCs w:val="24"/>
          <w:u w:val="single"/>
        </w:rPr>
        <w:t>:</w:t>
      </w:r>
    </w:p>
    <w:p w:rsidR="00B01743" w:rsidRPr="00B103DC" w:rsidRDefault="00B01743" w:rsidP="00B01743">
      <w:pPr>
        <w:widowControl/>
        <w:wordWrap/>
        <w:autoSpaceDE/>
        <w:autoSpaceDN/>
        <w:spacing w:before="45" w:after="45" w:line="240" w:lineRule="auto"/>
        <w:ind w:firstLine="518"/>
        <w:jc w:val="left"/>
        <w:rPr>
          <w:rFonts w:ascii="Cambria Math" w:eastAsia="맑은 고딕" w:hAnsi="Cambria Math" w:cs="Times New Roman" w:hint="eastAsia"/>
          <w:w w:val="90"/>
          <w:kern w:val="0"/>
          <w:sz w:val="24"/>
          <w:szCs w:val="24"/>
        </w:rPr>
      </w:pPr>
      <w:r>
        <w:rPr>
          <w:rFonts w:ascii="Cambria Math" w:eastAsia="맑은 고딕" w:hAnsi="Cambria Math" w:cs="Times New Roman"/>
          <w:w w:val="90"/>
          <w:kern w:val="0"/>
          <w:sz w:val="24"/>
          <w:szCs w:val="24"/>
        </w:rPr>
        <w:t>-</w:t>
      </w:r>
      <w:r w:rsidRPr="00B103DC">
        <w:rPr>
          <w:rFonts w:ascii="Cambria Math" w:eastAsia="맑은 고딕" w:hAnsi="Cambria Math" w:cs="Times New Roman"/>
          <w:w w:val="90"/>
          <w:kern w:val="0"/>
          <w:sz w:val="24"/>
          <w:szCs w:val="24"/>
        </w:rPr>
        <w:t xml:space="preserve"> Certificate of (Expected) Master’s Degree</w:t>
      </w:r>
    </w:p>
    <w:p w:rsidR="00B01743" w:rsidRPr="00B103DC" w:rsidRDefault="00B01743" w:rsidP="00B01743">
      <w:pPr>
        <w:widowControl/>
        <w:wordWrap/>
        <w:autoSpaceDE/>
        <w:autoSpaceDN/>
        <w:spacing w:before="45" w:after="45" w:line="240" w:lineRule="auto"/>
        <w:ind w:firstLineChars="239" w:firstLine="516"/>
        <w:jc w:val="left"/>
        <w:rPr>
          <w:rFonts w:ascii="Cambria Math" w:eastAsia="맑은 고딕" w:hAnsi="Cambria Math" w:cs="Times New Roman" w:hint="eastAsia"/>
          <w:color w:val="7F7F7F" w:themeColor="text1" w:themeTint="80"/>
          <w:w w:val="90"/>
          <w:kern w:val="0"/>
          <w:sz w:val="24"/>
          <w:szCs w:val="24"/>
        </w:rPr>
      </w:pPr>
      <w:r w:rsidRPr="00B103DC">
        <w:rPr>
          <w:rFonts w:ascii="Cambria Math" w:eastAsia="맑은 고딕" w:hAnsi="Cambria Math" w:cs="Times New Roman"/>
          <w:w w:val="90"/>
          <w:kern w:val="0"/>
          <w:sz w:val="24"/>
          <w:szCs w:val="24"/>
        </w:rPr>
        <w:t>- Master’s Degree Transcript</w:t>
      </w:r>
      <w:r>
        <w:rPr>
          <w:rFonts w:ascii="Cambria Math" w:eastAsia="맑은 고딕" w:hAnsi="Cambria Math" w:cs="Times New Roman"/>
          <w:w w:val="90"/>
          <w:kern w:val="0"/>
          <w:sz w:val="24"/>
          <w:szCs w:val="24"/>
        </w:rPr>
        <w:t xml:space="preserve"> in </w:t>
      </w:r>
      <w:r w:rsidR="009107BD">
        <w:rPr>
          <w:rFonts w:ascii="Cambria Math" w:eastAsia="맑은 고딕" w:hAnsi="Cambria Math" w:cs="Times New Roman"/>
          <w:w w:val="90"/>
          <w:kern w:val="0"/>
          <w:sz w:val="24"/>
          <w:szCs w:val="24"/>
        </w:rPr>
        <w:t>English:</w:t>
      </w:r>
      <w:r w:rsidRPr="00B103DC">
        <w:rPr>
          <w:rFonts w:ascii="Cambria Math" w:eastAsia="맑은 고딕" w:hAnsi="Cambria Math" w:cs="Times New Roman"/>
          <w:color w:val="7F7F7F" w:themeColor="text1" w:themeTint="80"/>
          <w:w w:val="90"/>
          <w:kern w:val="0"/>
          <w:sz w:val="24"/>
          <w:szCs w:val="24"/>
        </w:rPr>
        <w:t xml:space="preserve"> Transfer students are required to submit all university transcripts, both pre- and post-transfer.</w:t>
      </w:r>
    </w:p>
    <w:p w:rsidR="00B01743" w:rsidRDefault="00B01743" w:rsidP="00B01743">
      <w:pPr>
        <w:widowControl/>
        <w:wordWrap/>
        <w:autoSpaceDE/>
        <w:autoSpaceDN/>
        <w:spacing w:before="45" w:after="45" w:line="240" w:lineRule="auto"/>
        <w:ind w:firstLineChars="239" w:firstLine="516"/>
        <w:jc w:val="left"/>
        <w:rPr>
          <w:rFonts w:ascii="Cambria Math" w:eastAsiaTheme="majorHAnsi" w:hAnsi="Cambria Math" w:cs="Times New Roman" w:hint="eastAsia"/>
          <w:color w:val="808080" w:themeColor="background1" w:themeShade="80"/>
          <w:w w:val="90"/>
          <w:kern w:val="0"/>
          <w:sz w:val="24"/>
          <w:szCs w:val="24"/>
        </w:rPr>
      </w:pPr>
      <w:r w:rsidRPr="00B103DC">
        <w:rPr>
          <w:rFonts w:ascii="Cambria Math" w:eastAsia="맑은 고딕" w:hAnsi="Cambria Math" w:cs="Times New Roman"/>
          <w:w w:val="90"/>
          <w:kern w:val="0"/>
          <w:sz w:val="24"/>
          <w:szCs w:val="24"/>
        </w:rPr>
        <w:t xml:space="preserve">- Master’s Degree </w:t>
      </w:r>
      <w:r w:rsidR="009107BD" w:rsidRPr="00B103DC">
        <w:rPr>
          <w:rFonts w:ascii="Cambria Math" w:eastAsia="맑은 고딕" w:hAnsi="Cambria Math" w:cs="Times New Roman"/>
          <w:w w:val="90"/>
          <w:kern w:val="0"/>
          <w:sz w:val="24"/>
          <w:szCs w:val="24"/>
        </w:rPr>
        <w:t>Thesis</w:t>
      </w:r>
      <w:r w:rsidR="009107BD">
        <w:rPr>
          <w:rFonts w:ascii="Cambria Math" w:eastAsia="맑은 고딕" w:hAnsi="Cambria Math" w:cs="Times New Roman"/>
          <w:w w:val="90"/>
          <w:kern w:val="0"/>
          <w:sz w:val="24"/>
          <w:szCs w:val="24"/>
        </w:rPr>
        <w:t>:</w:t>
      </w:r>
      <w:r w:rsidRPr="00B103DC">
        <w:rPr>
          <w:rFonts w:ascii="Cambria Math" w:eastAsia="맑은 고딕" w:hAnsi="Cambria Math" w:cs="Times New Roman"/>
          <w:color w:val="7F7F7F" w:themeColor="text1" w:themeTint="80"/>
          <w:w w:val="90"/>
          <w:kern w:val="0"/>
          <w:sz w:val="24"/>
          <w:szCs w:val="24"/>
        </w:rPr>
        <w:t xml:space="preserve"> Only the titles of papers and abstracts should be submitted.</w:t>
      </w:r>
      <w:r w:rsidRPr="00B103DC">
        <w:rPr>
          <w:rFonts w:ascii="Cambria Math" w:eastAsiaTheme="majorHAnsi" w:hAnsi="Cambria Math" w:cs="Times New Roman"/>
          <w:color w:val="808080" w:themeColor="background1" w:themeShade="80"/>
          <w:w w:val="90"/>
          <w:kern w:val="0"/>
          <w:sz w:val="24"/>
          <w:szCs w:val="24"/>
        </w:rPr>
        <w:t xml:space="preserve"> If, in accordance with university</w:t>
      </w:r>
      <w:r>
        <w:rPr>
          <w:rFonts w:ascii="Cambria Math" w:eastAsiaTheme="majorHAnsi" w:hAnsi="Cambria Math" w:cs="Times New Roman"/>
          <w:color w:val="808080" w:themeColor="background1" w:themeShade="80"/>
          <w:w w:val="90"/>
          <w:kern w:val="0"/>
          <w:sz w:val="24"/>
          <w:szCs w:val="24"/>
        </w:rPr>
        <w:t xml:space="preserve"> </w:t>
      </w:r>
      <w:r w:rsidRPr="00B103DC">
        <w:rPr>
          <w:rFonts w:ascii="Cambria Math" w:eastAsiaTheme="majorHAnsi" w:hAnsi="Cambria Math" w:cs="Times New Roman"/>
          <w:color w:val="808080" w:themeColor="background1" w:themeShade="80"/>
          <w:w w:val="90"/>
          <w:kern w:val="0"/>
          <w:sz w:val="24"/>
          <w:szCs w:val="24"/>
        </w:rPr>
        <w:t xml:space="preserve">regulations or other relevant laws, </w:t>
      </w:r>
    </w:p>
    <w:p w:rsidR="00B01743" w:rsidRDefault="00B01743" w:rsidP="00B01743">
      <w:pPr>
        <w:widowControl/>
        <w:wordWrap/>
        <w:autoSpaceDE/>
        <w:autoSpaceDN/>
        <w:spacing w:before="45" w:after="45" w:line="240" w:lineRule="auto"/>
        <w:ind w:firstLineChars="289" w:firstLine="624"/>
        <w:jc w:val="left"/>
        <w:rPr>
          <w:rFonts w:ascii="Cambria Math" w:eastAsia="맑은 고딕" w:hAnsi="Cambria Math" w:cs="Times New Roman" w:hint="eastAsia"/>
          <w:color w:val="808080" w:themeColor="background1" w:themeShade="80"/>
          <w:w w:val="90"/>
          <w:kern w:val="0"/>
          <w:sz w:val="24"/>
          <w:szCs w:val="24"/>
        </w:rPr>
      </w:pPr>
      <w:r w:rsidRPr="00B103DC">
        <w:rPr>
          <w:rFonts w:ascii="Cambria Math" w:eastAsiaTheme="majorHAnsi" w:hAnsi="Cambria Math" w:cs="Times New Roman"/>
          <w:color w:val="808080" w:themeColor="background1" w:themeShade="80"/>
          <w:w w:val="90"/>
          <w:kern w:val="0"/>
          <w:sz w:val="24"/>
          <w:szCs w:val="24"/>
        </w:rPr>
        <w:t>you obtained a degree without having to write a thesis, you must submit the necessary documentation.</w:t>
      </w:r>
    </w:p>
    <w:p w:rsidR="00B01743" w:rsidRDefault="00B01743" w:rsidP="00B01743">
      <w:pPr>
        <w:widowControl/>
        <w:wordWrap/>
        <w:autoSpaceDE/>
        <w:autoSpaceDN/>
        <w:spacing w:before="45" w:after="45" w:line="240" w:lineRule="auto"/>
        <w:ind w:firstLine="518"/>
        <w:jc w:val="left"/>
        <w:rPr>
          <w:rFonts w:ascii="Cambria Math" w:eastAsia="맑은 고딕" w:hAnsi="Cambria Math" w:cs="Times New Roman" w:hint="eastAsia"/>
          <w:color w:val="7F7F7F" w:themeColor="text1" w:themeTint="80"/>
          <w:w w:val="90"/>
          <w:kern w:val="0"/>
          <w:sz w:val="24"/>
          <w:szCs w:val="24"/>
        </w:rPr>
      </w:pPr>
      <w:r w:rsidRPr="00B103DC">
        <w:rPr>
          <w:rFonts w:ascii="Cambria Math" w:eastAsia="맑은 고딕" w:hAnsi="Cambria Math" w:cs="Times New Roman"/>
          <w:w w:val="90"/>
          <w:kern w:val="0"/>
          <w:sz w:val="24"/>
          <w:szCs w:val="24"/>
        </w:rPr>
        <w:t>- Research Achievements</w:t>
      </w:r>
      <w:r>
        <w:rPr>
          <w:rFonts w:ascii="Cambria Math" w:eastAsia="맑은 고딕" w:hAnsi="Cambria Math" w:cs="Times New Roman"/>
          <w:w w:val="90"/>
          <w:kern w:val="0"/>
          <w:sz w:val="24"/>
          <w:szCs w:val="24"/>
        </w:rPr>
        <w:t xml:space="preserve"> </w:t>
      </w:r>
      <w:r>
        <w:rPr>
          <w:rFonts w:ascii="Cambria Math" w:eastAsia="맑은 고딕" w:hAnsi="Cambria Math" w:cs="Times New Roman"/>
          <w:color w:val="7F7F7F" w:themeColor="text1" w:themeTint="80"/>
          <w:w w:val="90"/>
          <w:kern w:val="0"/>
          <w:sz w:val="24"/>
          <w:szCs w:val="24"/>
        </w:rPr>
        <w:t>(if available</w:t>
      </w:r>
      <w:r w:rsidR="009107BD">
        <w:rPr>
          <w:rFonts w:ascii="Cambria Math" w:eastAsia="맑은 고딕" w:hAnsi="Cambria Math" w:cs="Times New Roman"/>
          <w:color w:val="7F7F7F" w:themeColor="text1" w:themeTint="80"/>
          <w:w w:val="90"/>
          <w:kern w:val="0"/>
          <w:sz w:val="24"/>
          <w:szCs w:val="24"/>
        </w:rPr>
        <w:t>):</w:t>
      </w:r>
      <w:r w:rsidRPr="00B103DC">
        <w:rPr>
          <w:rFonts w:ascii="Cambria Math" w:eastAsia="맑은 고딕" w:hAnsi="Cambria Math" w:cs="Times New Roman"/>
          <w:color w:val="7F7F7F" w:themeColor="text1" w:themeTint="80"/>
          <w:w w:val="90"/>
          <w:kern w:val="0"/>
          <w:sz w:val="24"/>
          <w:szCs w:val="24"/>
        </w:rPr>
        <w:t xml:space="preserve"> Publications includ</w:t>
      </w:r>
      <w:r>
        <w:rPr>
          <w:rFonts w:ascii="Cambria Math" w:eastAsia="맑은 고딕" w:hAnsi="Cambria Math" w:cs="Times New Roman"/>
          <w:color w:val="7F7F7F" w:themeColor="text1" w:themeTint="80"/>
          <w:w w:val="90"/>
          <w:kern w:val="0"/>
          <w:sz w:val="24"/>
          <w:szCs w:val="24"/>
        </w:rPr>
        <w:t>ing</w:t>
      </w:r>
      <w:r w:rsidRPr="00B103DC">
        <w:rPr>
          <w:rFonts w:ascii="Cambria Math" w:eastAsia="맑은 고딕" w:hAnsi="Cambria Math" w:cs="Times New Roman"/>
          <w:color w:val="7F7F7F" w:themeColor="text1" w:themeTint="80"/>
          <w:w w:val="90"/>
          <w:kern w:val="0"/>
          <w:sz w:val="24"/>
          <w:szCs w:val="24"/>
        </w:rPr>
        <w:t xml:space="preserve"> published papers, papers presented at academic conferences, and p</w:t>
      </w:r>
      <w:r>
        <w:rPr>
          <w:rFonts w:ascii="Cambria Math" w:eastAsia="맑은 고딕" w:hAnsi="Cambria Math" w:cs="Times New Roman"/>
          <w:color w:val="7F7F7F" w:themeColor="text1" w:themeTint="80"/>
          <w:w w:val="90"/>
          <w:kern w:val="0"/>
          <w:sz w:val="24"/>
          <w:szCs w:val="24"/>
        </w:rPr>
        <w:t>atent</w:t>
      </w:r>
      <w:r>
        <w:rPr>
          <w:rFonts w:ascii="Cambria Math" w:eastAsia="맑은 고딕" w:hAnsi="Cambria Math" w:cs="Times New Roman" w:hint="eastAsia"/>
          <w:color w:val="7F7F7F" w:themeColor="text1" w:themeTint="80"/>
          <w:w w:val="90"/>
          <w:kern w:val="0"/>
          <w:sz w:val="24"/>
          <w:szCs w:val="24"/>
        </w:rPr>
        <w:t>s</w:t>
      </w:r>
    </w:p>
    <w:p w:rsidR="00053D40" w:rsidRDefault="00053D40" w:rsidP="00B01743">
      <w:pPr>
        <w:wordWrap/>
        <w:adjustRightInd w:val="0"/>
        <w:spacing w:after="0" w:line="240" w:lineRule="auto"/>
        <w:rPr>
          <w:rFonts w:ascii="Cambria Math" w:hAnsi="Cambria Math" w:cs="Times New Roman" w:hint="eastAsia"/>
          <w:w w:val="90"/>
          <w:kern w:val="0"/>
          <w:sz w:val="22"/>
        </w:rPr>
      </w:pPr>
    </w:p>
    <w:p w:rsidR="004C2453" w:rsidRDefault="004C2453" w:rsidP="004C2453">
      <w:pPr>
        <w:wordWrap/>
        <w:adjustRightInd w:val="0"/>
        <w:spacing w:after="0" w:line="312" w:lineRule="auto"/>
        <w:ind w:left="283" w:hangingChars="118" w:hanging="283"/>
        <w:rPr>
          <w:rFonts w:ascii="Times New Roman" w:eastAsia="맑은 고딕" w:hAnsi="Times New Roman" w:cs="Times New Roman"/>
          <w:b/>
          <w:sz w:val="24"/>
          <w:szCs w:val="24"/>
        </w:rPr>
      </w:pPr>
    </w:p>
    <w:p w:rsidR="004C2453" w:rsidRPr="008A77C0" w:rsidRDefault="004C2453" w:rsidP="004C2453">
      <w:pPr>
        <w:wordWrap/>
        <w:adjustRightInd w:val="0"/>
        <w:spacing w:after="0" w:line="312" w:lineRule="auto"/>
        <w:ind w:left="283" w:hangingChars="118" w:hanging="283"/>
        <w:rPr>
          <w:rFonts w:ascii="Times New Roman" w:eastAsia="맑은 고딕" w:hAnsi="Times New Roman" w:cs="Times New Roman"/>
          <w:b/>
          <w:sz w:val="24"/>
          <w:szCs w:val="24"/>
        </w:rPr>
      </w:pPr>
      <w:r w:rsidRPr="008A77C0">
        <w:rPr>
          <w:rFonts w:ascii="Times New Roman" w:eastAsia="맑은 고딕" w:hAnsi="Times New Roman" w:cs="Times New Roman"/>
          <w:b/>
          <w:sz w:val="24"/>
          <w:szCs w:val="24"/>
        </w:rPr>
        <w:t>English Language Requirement</w:t>
      </w:r>
      <w:r>
        <w:rPr>
          <w:rFonts w:ascii="Times New Roman" w:eastAsia="맑은 고딕" w:hAnsi="Times New Roman" w:cs="Times New Roman"/>
          <w:b/>
          <w:sz w:val="24"/>
          <w:szCs w:val="24"/>
        </w:rPr>
        <w:t>s</w:t>
      </w:r>
      <w:r w:rsidRPr="008A77C0">
        <w:rPr>
          <w:rFonts w:ascii="Times New Roman" w:eastAsia="맑은 고딕" w:hAnsi="Times New Roman" w:cs="Times New Roman"/>
          <w:b/>
          <w:sz w:val="24"/>
          <w:szCs w:val="24"/>
        </w:rPr>
        <w:t xml:space="preserve"> for Admission</w:t>
      </w:r>
      <w:r>
        <w:rPr>
          <w:rFonts w:ascii="Times New Roman" w:eastAsia="맑은 고딕" w:hAnsi="Times New Roman" w:cs="Times New Roman"/>
          <w:b/>
          <w:sz w:val="24"/>
          <w:szCs w:val="24"/>
        </w:rPr>
        <w:t xml:space="preserve"> </w:t>
      </w:r>
    </w:p>
    <w:tbl>
      <w:tblPr>
        <w:tblpPr w:leftFromText="142" w:rightFromText="142" w:vertAnchor="text" w:horzAnchor="margin" w:tblpY="36"/>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486"/>
        <w:gridCol w:w="1487"/>
        <w:gridCol w:w="1487"/>
        <w:gridCol w:w="1487"/>
        <w:gridCol w:w="1487"/>
        <w:gridCol w:w="1487"/>
      </w:tblGrid>
      <w:tr w:rsidR="004C2453" w:rsidRPr="0094544F" w:rsidTr="006114C7">
        <w:tc>
          <w:tcPr>
            <w:tcW w:w="10191" w:type="dxa"/>
            <w:gridSpan w:val="7"/>
            <w:tcBorders>
              <w:top w:val="single" w:sz="12" w:space="0" w:color="auto"/>
              <w:left w:val="single" w:sz="12" w:space="0" w:color="auto"/>
              <w:right w:val="single" w:sz="12" w:space="0" w:color="auto"/>
            </w:tcBorders>
            <w:shd w:val="clear" w:color="auto" w:fill="D9D9D9" w:themeFill="background1" w:themeFillShade="D9"/>
            <w:vAlign w:val="center"/>
          </w:tcPr>
          <w:p w:rsidR="004C2453" w:rsidRPr="0094544F" w:rsidRDefault="004C2453" w:rsidP="006114C7">
            <w:pPr>
              <w:spacing w:after="0" w:line="240" w:lineRule="auto"/>
              <w:ind w:leftChars="-61" w:left="234" w:hangingChars="180" w:hanging="356"/>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Minimum Scores Required</w:t>
            </w:r>
          </w:p>
        </w:tc>
      </w:tr>
      <w:tr w:rsidR="004C2453" w:rsidRPr="0094544F" w:rsidTr="006114C7">
        <w:tc>
          <w:tcPr>
            <w:tcW w:w="1270" w:type="dxa"/>
            <w:vMerge w:val="restart"/>
            <w:tcBorders>
              <w:left w:val="single" w:sz="12" w:space="0" w:color="auto"/>
            </w:tcBorders>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Type</w:t>
            </w:r>
          </w:p>
        </w:tc>
        <w:tc>
          <w:tcPr>
            <w:tcW w:w="4460" w:type="dxa"/>
            <w:gridSpan w:val="3"/>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TO</w:t>
            </w:r>
            <w:r>
              <w:rPr>
                <w:rFonts w:ascii="Cambria Math" w:eastAsia="맑은 고딕" w:hAnsi="Cambria Math" w:cs="Times New Roman"/>
                <w:b/>
                <w:w w:val="90"/>
                <w:sz w:val="22"/>
              </w:rPr>
              <w:t>E</w:t>
            </w:r>
            <w:r w:rsidRPr="0094544F">
              <w:rPr>
                <w:rFonts w:ascii="Cambria Math" w:eastAsia="맑은 고딕" w:hAnsi="Cambria Math" w:cs="Times New Roman"/>
                <w:b/>
                <w:w w:val="90"/>
                <w:sz w:val="22"/>
              </w:rPr>
              <w:t>FL</w:t>
            </w:r>
          </w:p>
        </w:tc>
        <w:tc>
          <w:tcPr>
            <w:tcW w:w="1487" w:type="dxa"/>
            <w:vMerge w:val="restart"/>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TOEIC</w:t>
            </w:r>
          </w:p>
        </w:tc>
        <w:tc>
          <w:tcPr>
            <w:tcW w:w="1487" w:type="dxa"/>
            <w:vMerge w:val="restart"/>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TEPS</w:t>
            </w:r>
          </w:p>
        </w:tc>
        <w:tc>
          <w:tcPr>
            <w:tcW w:w="1487" w:type="dxa"/>
            <w:vMerge w:val="restart"/>
            <w:tcBorders>
              <w:right w:val="single" w:sz="12" w:space="0" w:color="auto"/>
            </w:tcBorders>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IELTS</w:t>
            </w:r>
          </w:p>
        </w:tc>
      </w:tr>
      <w:tr w:rsidR="004C2453" w:rsidRPr="0094544F" w:rsidTr="006114C7">
        <w:tc>
          <w:tcPr>
            <w:tcW w:w="1270" w:type="dxa"/>
            <w:vMerge/>
            <w:tcBorders>
              <w:left w:val="single" w:sz="12" w:space="0" w:color="auto"/>
            </w:tcBorders>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p>
        </w:tc>
        <w:tc>
          <w:tcPr>
            <w:tcW w:w="1486" w:type="dxa"/>
            <w:shd w:val="clear" w:color="auto" w:fill="F2F2F2" w:themeFill="background1" w:themeFillShade="F2"/>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iBT</w:t>
            </w:r>
          </w:p>
        </w:tc>
        <w:tc>
          <w:tcPr>
            <w:tcW w:w="1487" w:type="dxa"/>
            <w:shd w:val="clear" w:color="auto" w:fill="F2F2F2" w:themeFill="background1" w:themeFillShade="F2"/>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CBT</w:t>
            </w:r>
          </w:p>
        </w:tc>
        <w:tc>
          <w:tcPr>
            <w:tcW w:w="1487" w:type="dxa"/>
            <w:shd w:val="clear" w:color="auto" w:fill="F2F2F2" w:themeFill="background1" w:themeFillShade="F2"/>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PBT</w:t>
            </w:r>
          </w:p>
        </w:tc>
        <w:tc>
          <w:tcPr>
            <w:tcW w:w="1487" w:type="dxa"/>
            <w:vMerge/>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p>
        </w:tc>
        <w:tc>
          <w:tcPr>
            <w:tcW w:w="1487" w:type="dxa"/>
            <w:vMerge/>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p>
        </w:tc>
        <w:tc>
          <w:tcPr>
            <w:tcW w:w="1487" w:type="dxa"/>
            <w:vMerge/>
            <w:tcBorders>
              <w:right w:val="single" w:sz="12" w:space="0" w:color="auto"/>
            </w:tcBorders>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p>
        </w:tc>
      </w:tr>
      <w:tr w:rsidR="004C2453" w:rsidRPr="0094544F" w:rsidTr="006114C7">
        <w:trPr>
          <w:trHeight w:val="281"/>
        </w:trPr>
        <w:tc>
          <w:tcPr>
            <w:tcW w:w="1270" w:type="dxa"/>
            <w:tcBorders>
              <w:left w:val="single" w:sz="12" w:space="0" w:color="auto"/>
              <w:bottom w:val="single" w:sz="12" w:space="0" w:color="auto"/>
            </w:tcBorders>
            <w:shd w:val="clear" w:color="auto" w:fill="D9D9D9" w:themeFill="background1" w:themeFillShade="D9"/>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b/>
                <w:w w:val="90"/>
                <w:sz w:val="22"/>
              </w:rPr>
            </w:pPr>
            <w:r w:rsidRPr="0094544F">
              <w:rPr>
                <w:rFonts w:ascii="Cambria Math" w:eastAsia="맑은 고딕" w:hAnsi="Cambria Math" w:cs="Times New Roman"/>
                <w:b/>
                <w:w w:val="90"/>
                <w:sz w:val="22"/>
              </w:rPr>
              <w:t>Score</w:t>
            </w:r>
          </w:p>
        </w:tc>
        <w:tc>
          <w:tcPr>
            <w:tcW w:w="1486" w:type="dxa"/>
            <w:tcBorders>
              <w:bottom w:val="single" w:sz="12" w:space="0" w:color="auto"/>
            </w:tcBorders>
            <w:shd w:val="clear" w:color="auto" w:fill="auto"/>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79</w:t>
            </w:r>
          </w:p>
        </w:tc>
        <w:tc>
          <w:tcPr>
            <w:tcW w:w="1487" w:type="dxa"/>
            <w:tcBorders>
              <w:bottom w:val="single" w:sz="12" w:space="0" w:color="auto"/>
            </w:tcBorders>
            <w:shd w:val="clear" w:color="auto" w:fill="auto"/>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213</w:t>
            </w:r>
          </w:p>
        </w:tc>
        <w:tc>
          <w:tcPr>
            <w:tcW w:w="1487" w:type="dxa"/>
            <w:tcBorders>
              <w:bottom w:val="single" w:sz="12" w:space="0" w:color="auto"/>
            </w:tcBorders>
            <w:shd w:val="clear" w:color="auto" w:fill="auto"/>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550</w:t>
            </w:r>
          </w:p>
        </w:tc>
        <w:tc>
          <w:tcPr>
            <w:tcW w:w="1487" w:type="dxa"/>
            <w:tcBorders>
              <w:bottom w:val="single" w:sz="12" w:space="0" w:color="auto"/>
            </w:tcBorders>
            <w:shd w:val="clear" w:color="auto" w:fill="auto"/>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730</w:t>
            </w:r>
          </w:p>
        </w:tc>
        <w:tc>
          <w:tcPr>
            <w:tcW w:w="1487" w:type="dxa"/>
            <w:tcBorders>
              <w:bottom w:val="single" w:sz="12" w:space="0" w:color="auto"/>
            </w:tcBorders>
            <w:shd w:val="clear" w:color="auto" w:fill="auto"/>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6</w:t>
            </w:r>
            <w:r>
              <w:rPr>
                <w:rFonts w:ascii="Cambria Math" w:eastAsia="맑은 고딕" w:hAnsi="Cambria Math" w:cs="Times New Roman"/>
                <w:w w:val="90"/>
                <w:sz w:val="22"/>
              </w:rPr>
              <w:t>30</w:t>
            </w:r>
          </w:p>
        </w:tc>
        <w:tc>
          <w:tcPr>
            <w:tcW w:w="1487" w:type="dxa"/>
            <w:tcBorders>
              <w:bottom w:val="single" w:sz="12" w:space="0" w:color="auto"/>
              <w:right w:val="single" w:sz="12" w:space="0" w:color="auto"/>
            </w:tcBorders>
            <w:shd w:val="clear" w:color="auto" w:fill="auto"/>
            <w:vAlign w:val="center"/>
          </w:tcPr>
          <w:p w:rsidR="004C2453" w:rsidRPr="0094544F" w:rsidRDefault="004C2453" w:rsidP="006114C7">
            <w:pPr>
              <w:spacing w:after="0" w:line="240" w:lineRule="auto"/>
              <w:ind w:left="234" w:hangingChars="118" w:hanging="234"/>
              <w:jc w:val="center"/>
              <w:rPr>
                <w:rFonts w:ascii="Cambria Math" w:eastAsia="맑은 고딕" w:hAnsi="Cambria Math" w:cs="Times New Roman" w:hint="eastAsia"/>
                <w:w w:val="90"/>
                <w:sz w:val="22"/>
              </w:rPr>
            </w:pPr>
            <w:r w:rsidRPr="0094544F">
              <w:rPr>
                <w:rFonts w:ascii="Cambria Math" w:eastAsia="맑은 고딕" w:hAnsi="Cambria Math" w:cs="Times New Roman"/>
                <w:w w:val="90"/>
                <w:sz w:val="22"/>
              </w:rPr>
              <w:t>6</w:t>
            </w:r>
          </w:p>
        </w:tc>
      </w:tr>
    </w:tbl>
    <w:p w:rsidR="004C2453" w:rsidRDefault="004C2453" w:rsidP="004C2453">
      <w:pPr>
        <w:wordWrap/>
        <w:adjustRightInd w:val="0"/>
        <w:spacing w:after="0" w:line="240" w:lineRule="auto"/>
        <w:rPr>
          <w:rFonts w:ascii="바탕" w:eastAsia="바탕" w:hAnsi="바탕" w:cs="바탕"/>
          <w:color w:val="000000"/>
          <w:w w:val="90"/>
          <w:kern w:val="0"/>
          <w:sz w:val="24"/>
          <w:szCs w:val="24"/>
        </w:rPr>
      </w:pPr>
    </w:p>
    <w:p w:rsidR="004C2453" w:rsidRDefault="004C2453" w:rsidP="004C2453">
      <w:pPr>
        <w:wordWrap/>
        <w:adjustRightInd w:val="0"/>
        <w:spacing w:after="0" w:line="240" w:lineRule="auto"/>
        <w:rPr>
          <w:rFonts w:ascii="Cambria Math" w:eastAsia="맑은 고딕" w:hAnsi="Cambria Math" w:cs="Times New Roman" w:hint="eastAsia"/>
          <w:color w:val="000000"/>
          <w:w w:val="90"/>
          <w:kern w:val="0"/>
          <w:sz w:val="22"/>
          <w:szCs w:val="24"/>
        </w:rPr>
      </w:pPr>
      <w:r w:rsidRPr="00FA4D2F">
        <w:rPr>
          <w:rFonts w:ascii="바탕" w:eastAsia="바탕" w:hAnsi="바탕" w:cs="바탕" w:hint="eastAsia"/>
          <w:color w:val="000000"/>
          <w:w w:val="90"/>
          <w:kern w:val="0"/>
          <w:sz w:val="24"/>
          <w:szCs w:val="24"/>
        </w:rPr>
        <w:t>※</w:t>
      </w:r>
      <w:r w:rsidRPr="00FA4D2F">
        <w:rPr>
          <w:rFonts w:ascii="Cambria Math" w:eastAsia="맑은 고딕" w:hAnsi="Cambria Math" w:cs="Times New Roman"/>
          <w:color w:val="000000"/>
          <w:w w:val="90"/>
          <w:kern w:val="0"/>
          <w:sz w:val="24"/>
          <w:szCs w:val="24"/>
        </w:rPr>
        <w:t xml:space="preserve"> </w:t>
      </w:r>
      <w:r w:rsidRPr="00FA4D2F">
        <w:rPr>
          <w:rFonts w:ascii="Cambria Math" w:eastAsia="맑은 고딕" w:hAnsi="Cambria Math" w:cs="Times New Roman"/>
          <w:color w:val="000000"/>
          <w:w w:val="90"/>
          <w:kern w:val="0"/>
          <w:sz w:val="22"/>
          <w:szCs w:val="24"/>
        </w:rPr>
        <w:t xml:space="preserve">All test scores should be dated within 2 years of the </w:t>
      </w:r>
      <w:r>
        <w:rPr>
          <w:rFonts w:ascii="Cambria Math" w:eastAsia="맑은 고딕" w:hAnsi="Cambria Math" w:cs="Times New Roman"/>
          <w:color w:val="000000"/>
          <w:w w:val="90"/>
          <w:kern w:val="0"/>
          <w:sz w:val="22"/>
          <w:szCs w:val="24"/>
        </w:rPr>
        <w:t xml:space="preserve">  </w:t>
      </w:r>
    </w:p>
    <w:p w:rsidR="004C2453" w:rsidRDefault="004C2453" w:rsidP="00E41AB7">
      <w:pPr>
        <w:wordWrap/>
        <w:adjustRightInd w:val="0"/>
        <w:spacing w:after="0" w:line="240" w:lineRule="auto"/>
        <w:ind w:firstLineChars="200" w:firstLine="396"/>
        <w:rPr>
          <w:rFonts w:ascii="Cambria Math" w:eastAsia="맑은 고딕" w:hAnsi="Cambria Math" w:cs="Times New Roman" w:hint="eastAsia"/>
          <w:color w:val="000000"/>
          <w:w w:val="90"/>
          <w:kern w:val="0"/>
          <w:sz w:val="22"/>
          <w:szCs w:val="24"/>
        </w:rPr>
      </w:pPr>
      <w:r w:rsidRPr="00FA4D2F">
        <w:rPr>
          <w:rFonts w:ascii="Cambria Math" w:eastAsia="맑은 고딕" w:hAnsi="Cambria Math" w:cs="Times New Roman"/>
          <w:color w:val="000000"/>
          <w:w w:val="90"/>
          <w:kern w:val="0"/>
          <w:sz w:val="22"/>
          <w:szCs w:val="24"/>
        </w:rPr>
        <w:t>application deadline.</w:t>
      </w:r>
      <w:r>
        <w:rPr>
          <w:rFonts w:ascii="Cambria Math" w:eastAsia="맑은 고딕" w:hAnsi="Cambria Math" w:cs="Times New Roman"/>
          <w:color w:val="000000"/>
          <w:w w:val="90"/>
          <w:kern w:val="0"/>
          <w:sz w:val="22"/>
          <w:szCs w:val="24"/>
        </w:rPr>
        <w:t xml:space="preserve"> </w:t>
      </w:r>
    </w:p>
    <w:p w:rsidR="004C2453" w:rsidRPr="004C2453" w:rsidRDefault="004C2453" w:rsidP="00B01743">
      <w:pPr>
        <w:wordWrap/>
        <w:adjustRightInd w:val="0"/>
        <w:spacing w:after="0" w:line="240" w:lineRule="auto"/>
        <w:rPr>
          <w:rFonts w:ascii="Cambria Math" w:hAnsi="Cambria Math" w:cs="Times New Roman" w:hint="eastAsia"/>
          <w:w w:val="90"/>
          <w:kern w:val="0"/>
          <w:sz w:val="22"/>
        </w:rPr>
      </w:pPr>
    </w:p>
    <w:p w:rsidR="004C2453" w:rsidRDefault="004C2453" w:rsidP="00B01743">
      <w:pPr>
        <w:wordWrap/>
        <w:adjustRightInd w:val="0"/>
        <w:spacing w:after="0" w:line="240" w:lineRule="auto"/>
        <w:rPr>
          <w:rFonts w:ascii="Cambria Math" w:hAnsi="Cambria Math" w:cs="Times New Roman" w:hint="eastAsia"/>
          <w:w w:val="90"/>
          <w:kern w:val="0"/>
          <w:sz w:val="22"/>
        </w:rPr>
      </w:pPr>
    </w:p>
    <w:p w:rsidR="00B01743" w:rsidRPr="00B231B2" w:rsidRDefault="00B01743" w:rsidP="00B01743">
      <w:pPr>
        <w:pStyle w:val="a4"/>
        <w:tabs>
          <w:tab w:val="left" w:pos="2625"/>
        </w:tabs>
        <w:wordWrap/>
        <w:adjustRightInd w:val="0"/>
        <w:spacing w:after="0" w:line="312" w:lineRule="auto"/>
        <w:ind w:leftChars="0" w:left="0" w:hanging="1"/>
        <w:rPr>
          <w:rFonts w:ascii="Times New Roman" w:eastAsia="맑은 고딕" w:hAnsi="Times New Roman" w:cs="Times New Roman"/>
          <w:b/>
          <w:sz w:val="24"/>
          <w:szCs w:val="24"/>
        </w:rPr>
      </w:pPr>
      <w:r w:rsidRPr="00B231B2">
        <w:rPr>
          <w:rFonts w:ascii="Times New Roman" w:eastAsia="맑은 고딕" w:hAnsi="Times New Roman" w:cs="Times New Roman"/>
          <w:b/>
          <w:sz w:val="24"/>
          <w:szCs w:val="24"/>
        </w:rPr>
        <w:t xml:space="preserve">Note </w:t>
      </w:r>
      <w:r w:rsidRPr="00B231B2">
        <w:rPr>
          <w:rFonts w:ascii="Times New Roman" w:eastAsia="맑은 고딕" w:hAnsi="Times New Roman" w:cs="Times New Roman"/>
          <w:b/>
          <w:sz w:val="24"/>
          <w:szCs w:val="24"/>
        </w:rPr>
        <w:tab/>
      </w:r>
    </w:p>
    <w:p w:rsidR="00B01743" w:rsidRPr="000A199D"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B231B2">
        <w:rPr>
          <w:rFonts w:ascii="Cambria Math" w:hAnsi="Cambria Math" w:cs="Cambria Math"/>
          <w:w w:val="90"/>
          <w:kern w:val="0"/>
          <w:sz w:val="24"/>
          <w:szCs w:val="24"/>
        </w:rPr>
        <w:t>After submitting the application, if there is a change in academic status like expulsion and withdraw and student do not notify his or her changed status to KIST School secretariat, KIST School can cancel the ad</w:t>
      </w:r>
      <w:r w:rsidR="00E41AB7">
        <w:rPr>
          <w:rFonts w:ascii="Cambria Math" w:hAnsi="Cambria Math" w:cs="Cambria Math"/>
          <w:w w:val="90"/>
          <w:kern w:val="0"/>
          <w:sz w:val="24"/>
          <w:szCs w:val="24"/>
        </w:rPr>
        <w:t>mission.</w:t>
      </w:r>
    </w:p>
    <w:p w:rsidR="00B01743" w:rsidRDefault="00B01743" w:rsidP="00B01743">
      <w:pPr>
        <w:pStyle w:val="a4"/>
        <w:numPr>
          <w:ilvl w:val="0"/>
          <w:numId w:val="21"/>
        </w:numPr>
        <w:wordWrap/>
        <w:adjustRightInd w:val="0"/>
        <w:spacing w:after="0" w:line="240" w:lineRule="atLeast"/>
        <w:ind w:leftChars="112" w:left="490" w:hanging="266"/>
        <w:rPr>
          <w:rFonts w:ascii="Cambria Math" w:eastAsia="맑은 고딕" w:hAnsi="Cambria Math" w:cs="Times New Roman" w:hint="eastAsia"/>
          <w:w w:val="90"/>
          <w:sz w:val="24"/>
          <w:szCs w:val="24"/>
        </w:rPr>
      </w:pPr>
      <w:r w:rsidRPr="000A199D">
        <w:rPr>
          <w:rFonts w:ascii="Cambria Math" w:eastAsia="맑은 고딕" w:hAnsi="Cambria Math" w:cs="Times New Roman"/>
          <w:w w:val="90"/>
          <w:sz w:val="24"/>
          <w:szCs w:val="24"/>
        </w:rPr>
        <w:t xml:space="preserve">If all required documents would not be submitted, then </w:t>
      </w:r>
      <w:r w:rsidR="00E41AB7">
        <w:rPr>
          <w:rFonts w:ascii="Cambria Math" w:eastAsia="맑은 고딕" w:hAnsi="Cambria Math" w:cs="Times New Roman"/>
          <w:w w:val="90"/>
          <w:sz w:val="24"/>
          <w:szCs w:val="24"/>
        </w:rPr>
        <w:t xml:space="preserve">he or she </w:t>
      </w:r>
      <w:r w:rsidRPr="000A199D">
        <w:rPr>
          <w:rFonts w:ascii="Cambria Math" w:eastAsia="맑은 고딕" w:hAnsi="Cambria Math" w:cs="Times New Roman"/>
          <w:w w:val="90"/>
          <w:sz w:val="24"/>
          <w:szCs w:val="24"/>
        </w:rPr>
        <w:t>will be considered to fail at the formal examination in the first selection</w:t>
      </w:r>
      <w:r>
        <w:rPr>
          <w:rFonts w:ascii="Cambria Math" w:eastAsia="맑은 고딕" w:hAnsi="Cambria Math" w:cs="Times New Roman"/>
          <w:w w:val="90"/>
          <w:sz w:val="24"/>
          <w:szCs w:val="24"/>
        </w:rPr>
        <w:t>.</w:t>
      </w:r>
    </w:p>
    <w:p w:rsidR="00B01743" w:rsidRPr="004C2453" w:rsidRDefault="00B01743" w:rsidP="004C2453">
      <w:pPr>
        <w:pStyle w:val="a4"/>
        <w:widowControl/>
        <w:numPr>
          <w:ilvl w:val="0"/>
          <w:numId w:val="21"/>
        </w:numPr>
        <w:wordWrap/>
        <w:autoSpaceDE/>
        <w:autoSpaceDN/>
        <w:adjustRightInd w:val="0"/>
        <w:spacing w:after="0" w:line="240" w:lineRule="atLeast"/>
        <w:ind w:leftChars="112" w:left="490" w:hanging="266"/>
        <w:rPr>
          <w:rFonts w:ascii="Cambria Math" w:hAnsi="Cambria Math" w:cs="Times New Roman" w:hint="eastAsia"/>
          <w:w w:val="90"/>
          <w:kern w:val="0"/>
          <w:sz w:val="22"/>
        </w:rPr>
      </w:pPr>
      <w:r w:rsidRPr="003345A7">
        <w:rPr>
          <w:rFonts w:ascii="Cambria Math" w:eastAsia="맑은 고딕" w:hAnsi="Cambria Math" w:cs="Times New Roman"/>
          <w:w w:val="90"/>
          <w:sz w:val="24"/>
          <w:szCs w:val="24"/>
        </w:rPr>
        <w:t>All application documents should be written in English. Documents not written in English must be accompanied by certified translations (or documents notarized at embassy).</w:t>
      </w:r>
      <w:r w:rsidR="005B6073">
        <w:rPr>
          <w:rFonts w:ascii="Cambria Math" w:eastAsia="맑은 고딕" w:hAnsi="Cambria Math" w:cs="Times New Roman"/>
          <w:w w:val="90"/>
          <w:sz w:val="24"/>
          <w:szCs w:val="24"/>
        </w:rPr>
        <w:t xml:space="preserve"> </w:t>
      </w:r>
    </w:p>
    <w:sectPr w:rsidR="00B01743" w:rsidRPr="004C2453" w:rsidSect="00B62F87">
      <w:pgSz w:w="16838" w:h="11906" w:orient="landscape"/>
      <w:pgMar w:top="993" w:right="1135"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14B" w:rsidRDefault="00AE314B" w:rsidP="002E2BB8">
      <w:pPr>
        <w:spacing w:after="0" w:line="240" w:lineRule="auto"/>
      </w:pPr>
      <w:r>
        <w:separator/>
      </w:r>
    </w:p>
  </w:endnote>
  <w:endnote w:type="continuationSeparator" w:id="0">
    <w:p w:rsidR="00AE314B" w:rsidRDefault="00AE314B" w:rsidP="002E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14B" w:rsidRDefault="00AE314B" w:rsidP="002E2BB8">
      <w:pPr>
        <w:spacing w:after="0" w:line="240" w:lineRule="auto"/>
      </w:pPr>
      <w:r>
        <w:separator/>
      </w:r>
    </w:p>
  </w:footnote>
  <w:footnote w:type="continuationSeparator" w:id="0">
    <w:p w:rsidR="00AE314B" w:rsidRDefault="00AE314B" w:rsidP="002E2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522F"/>
    <w:multiLevelType w:val="hybridMultilevel"/>
    <w:tmpl w:val="EE90B54A"/>
    <w:lvl w:ilvl="0" w:tplc="FBBE5636">
      <w:start w:val="1"/>
      <w:numFmt w:val="bullet"/>
      <w:lvlText w:val=""/>
      <w:lvlJc w:val="left"/>
      <w:pPr>
        <w:ind w:left="1537" w:hanging="400"/>
      </w:pPr>
      <w:rPr>
        <w:rFonts w:ascii="Wingdings" w:hAnsi="Wingdings" w:hint="default"/>
      </w:rPr>
    </w:lvl>
    <w:lvl w:ilvl="1" w:tplc="04090003" w:tentative="1">
      <w:start w:val="1"/>
      <w:numFmt w:val="bullet"/>
      <w:lvlText w:val=""/>
      <w:lvlJc w:val="left"/>
      <w:pPr>
        <w:ind w:left="1937" w:hanging="400"/>
      </w:pPr>
      <w:rPr>
        <w:rFonts w:ascii="Wingdings" w:hAnsi="Wingdings" w:hint="default"/>
      </w:rPr>
    </w:lvl>
    <w:lvl w:ilvl="2" w:tplc="04090005" w:tentative="1">
      <w:start w:val="1"/>
      <w:numFmt w:val="bullet"/>
      <w:lvlText w:val=""/>
      <w:lvlJc w:val="left"/>
      <w:pPr>
        <w:ind w:left="2337" w:hanging="400"/>
      </w:pPr>
      <w:rPr>
        <w:rFonts w:ascii="Wingdings" w:hAnsi="Wingdings" w:hint="default"/>
      </w:rPr>
    </w:lvl>
    <w:lvl w:ilvl="3" w:tplc="04090001" w:tentative="1">
      <w:start w:val="1"/>
      <w:numFmt w:val="bullet"/>
      <w:lvlText w:val=""/>
      <w:lvlJc w:val="left"/>
      <w:pPr>
        <w:ind w:left="2737" w:hanging="400"/>
      </w:pPr>
      <w:rPr>
        <w:rFonts w:ascii="Wingdings" w:hAnsi="Wingdings" w:hint="default"/>
      </w:rPr>
    </w:lvl>
    <w:lvl w:ilvl="4" w:tplc="04090003" w:tentative="1">
      <w:start w:val="1"/>
      <w:numFmt w:val="bullet"/>
      <w:lvlText w:val=""/>
      <w:lvlJc w:val="left"/>
      <w:pPr>
        <w:ind w:left="3137" w:hanging="400"/>
      </w:pPr>
      <w:rPr>
        <w:rFonts w:ascii="Wingdings" w:hAnsi="Wingdings" w:hint="default"/>
      </w:rPr>
    </w:lvl>
    <w:lvl w:ilvl="5" w:tplc="04090005" w:tentative="1">
      <w:start w:val="1"/>
      <w:numFmt w:val="bullet"/>
      <w:lvlText w:val=""/>
      <w:lvlJc w:val="left"/>
      <w:pPr>
        <w:ind w:left="3537" w:hanging="400"/>
      </w:pPr>
      <w:rPr>
        <w:rFonts w:ascii="Wingdings" w:hAnsi="Wingdings" w:hint="default"/>
      </w:rPr>
    </w:lvl>
    <w:lvl w:ilvl="6" w:tplc="04090001" w:tentative="1">
      <w:start w:val="1"/>
      <w:numFmt w:val="bullet"/>
      <w:lvlText w:val=""/>
      <w:lvlJc w:val="left"/>
      <w:pPr>
        <w:ind w:left="3937" w:hanging="400"/>
      </w:pPr>
      <w:rPr>
        <w:rFonts w:ascii="Wingdings" w:hAnsi="Wingdings" w:hint="default"/>
      </w:rPr>
    </w:lvl>
    <w:lvl w:ilvl="7" w:tplc="04090003" w:tentative="1">
      <w:start w:val="1"/>
      <w:numFmt w:val="bullet"/>
      <w:lvlText w:val=""/>
      <w:lvlJc w:val="left"/>
      <w:pPr>
        <w:ind w:left="4337" w:hanging="400"/>
      </w:pPr>
      <w:rPr>
        <w:rFonts w:ascii="Wingdings" w:hAnsi="Wingdings" w:hint="default"/>
      </w:rPr>
    </w:lvl>
    <w:lvl w:ilvl="8" w:tplc="04090005" w:tentative="1">
      <w:start w:val="1"/>
      <w:numFmt w:val="bullet"/>
      <w:lvlText w:val=""/>
      <w:lvlJc w:val="left"/>
      <w:pPr>
        <w:ind w:left="4737" w:hanging="400"/>
      </w:pPr>
      <w:rPr>
        <w:rFonts w:ascii="Wingdings" w:hAnsi="Wingdings" w:hint="default"/>
      </w:rPr>
    </w:lvl>
  </w:abstractNum>
  <w:abstractNum w:abstractNumId="1" w15:restartNumberingAfterBreak="0">
    <w:nsid w:val="02594536"/>
    <w:multiLevelType w:val="hybridMultilevel"/>
    <w:tmpl w:val="EC46D41C"/>
    <w:lvl w:ilvl="0" w:tplc="FBBE5636">
      <w:start w:val="1"/>
      <w:numFmt w:val="bullet"/>
      <w:lvlText w:val=""/>
      <w:lvlJc w:val="left"/>
      <w:pPr>
        <w:ind w:left="968" w:hanging="400"/>
      </w:pPr>
      <w:rPr>
        <w:rFonts w:ascii="Wingdings" w:hAnsi="Wingdings" w:hint="default"/>
      </w:rPr>
    </w:lvl>
    <w:lvl w:ilvl="1" w:tplc="04090003">
      <w:start w:val="1"/>
      <w:numFmt w:val="bullet"/>
      <w:lvlText w:val=""/>
      <w:lvlJc w:val="left"/>
      <w:pPr>
        <w:ind w:left="1368" w:hanging="400"/>
      </w:pPr>
      <w:rPr>
        <w:rFonts w:ascii="Wingdings" w:hAnsi="Wingdings" w:hint="default"/>
      </w:rPr>
    </w:lvl>
    <w:lvl w:ilvl="2" w:tplc="04090005">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 w15:restartNumberingAfterBreak="0">
    <w:nsid w:val="053626AA"/>
    <w:multiLevelType w:val="hybridMultilevel"/>
    <w:tmpl w:val="B6600164"/>
    <w:lvl w:ilvl="0" w:tplc="FF888D48">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3" w15:restartNumberingAfterBreak="0">
    <w:nsid w:val="05DF7325"/>
    <w:multiLevelType w:val="hybridMultilevel"/>
    <w:tmpl w:val="2C10E71C"/>
    <w:lvl w:ilvl="0" w:tplc="621EB520">
      <w:start w:val="2018"/>
      <w:numFmt w:val="bullet"/>
      <w:lvlText w:val="-"/>
      <w:lvlJc w:val="left"/>
      <w:pPr>
        <w:ind w:left="637" w:hanging="360"/>
      </w:pPr>
      <w:rPr>
        <w:rFonts w:ascii="맑은 고딕" w:eastAsia="맑은 고딕" w:hAnsi="맑은 고딕" w:cs="굴림" w:hint="eastAsia"/>
      </w:rPr>
    </w:lvl>
    <w:lvl w:ilvl="1" w:tplc="04090003" w:tentative="1">
      <w:start w:val="1"/>
      <w:numFmt w:val="bullet"/>
      <w:lvlText w:val=""/>
      <w:lvlJc w:val="left"/>
      <w:pPr>
        <w:ind w:left="1077" w:hanging="400"/>
      </w:pPr>
      <w:rPr>
        <w:rFonts w:ascii="Wingdings" w:hAnsi="Wingdings" w:hint="default"/>
      </w:rPr>
    </w:lvl>
    <w:lvl w:ilvl="2" w:tplc="04090005" w:tentative="1">
      <w:start w:val="1"/>
      <w:numFmt w:val="bullet"/>
      <w:lvlText w:val=""/>
      <w:lvlJc w:val="left"/>
      <w:pPr>
        <w:ind w:left="1477" w:hanging="400"/>
      </w:pPr>
      <w:rPr>
        <w:rFonts w:ascii="Wingdings" w:hAnsi="Wingdings" w:hint="default"/>
      </w:rPr>
    </w:lvl>
    <w:lvl w:ilvl="3" w:tplc="04090001" w:tentative="1">
      <w:start w:val="1"/>
      <w:numFmt w:val="bullet"/>
      <w:lvlText w:val=""/>
      <w:lvlJc w:val="left"/>
      <w:pPr>
        <w:ind w:left="1877" w:hanging="400"/>
      </w:pPr>
      <w:rPr>
        <w:rFonts w:ascii="Wingdings" w:hAnsi="Wingdings" w:hint="default"/>
      </w:rPr>
    </w:lvl>
    <w:lvl w:ilvl="4" w:tplc="04090003" w:tentative="1">
      <w:start w:val="1"/>
      <w:numFmt w:val="bullet"/>
      <w:lvlText w:val=""/>
      <w:lvlJc w:val="left"/>
      <w:pPr>
        <w:ind w:left="2277" w:hanging="400"/>
      </w:pPr>
      <w:rPr>
        <w:rFonts w:ascii="Wingdings" w:hAnsi="Wingdings" w:hint="default"/>
      </w:rPr>
    </w:lvl>
    <w:lvl w:ilvl="5" w:tplc="04090005" w:tentative="1">
      <w:start w:val="1"/>
      <w:numFmt w:val="bullet"/>
      <w:lvlText w:val=""/>
      <w:lvlJc w:val="left"/>
      <w:pPr>
        <w:ind w:left="2677" w:hanging="400"/>
      </w:pPr>
      <w:rPr>
        <w:rFonts w:ascii="Wingdings" w:hAnsi="Wingdings" w:hint="default"/>
      </w:rPr>
    </w:lvl>
    <w:lvl w:ilvl="6" w:tplc="04090001" w:tentative="1">
      <w:start w:val="1"/>
      <w:numFmt w:val="bullet"/>
      <w:lvlText w:val=""/>
      <w:lvlJc w:val="left"/>
      <w:pPr>
        <w:ind w:left="3077" w:hanging="400"/>
      </w:pPr>
      <w:rPr>
        <w:rFonts w:ascii="Wingdings" w:hAnsi="Wingdings" w:hint="default"/>
      </w:rPr>
    </w:lvl>
    <w:lvl w:ilvl="7" w:tplc="04090003" w:tentative="1">
      <w:start w:val="1"/>
      <w:numFmt w:val="bullet"/>
      <w:lvlText w:val=""/>
      <w:lvlJc w:val="left"/>
      <w:pPr>
        <w:ind w:left="3477" w:hanging="400"/>
      </w:pPr>
      <w:rPr>
        <w:rFonts w:ascii="Wingdings" w:hAnsi="Wingdings" w:hint="default"/>
      </w:rPr>
    </w:lvl>
    <w:lvl w:ilvl="8" w:tplc="04090005" w:tentative="1">
      <w:start w:val="1"/>
      <w:numFmt w:val="bullet"/>
      <w:lvlText w:val=""/>
      <w:lvlJc w:val="left"/>
      <w:pPr>
        <w:ind w:left="3877" w:hanging="400"/>
      </w:pPr>
      <w:rPr>
        <w:rFonts w:ascii="Wingdings" w:hAnsi="Wingdings" w:hint="default"/>
      </w:rPr>
    </w:lvl>
  </w:abstractNum>
  <w:abstractNum w:abstractNumId="4" w15:restartNumberingAfterBreak="0">
    <w:nsid w:val="0B3B15C6"/>
    <w:multiLevelType w:val="hybridMultilevel"/>
    <w:tmpl w:val="F2A2D70E"/>
    <w:lvl w:ilvl="0" w:tplc="FBBE563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7450D2"/>
    <w:multiLevelType w:val="hybridMultilevel"/>
    <w:tmpl w:val="7CDCA61C"/>
    <w:lvl w:ilvl="0" w:tplc="FBBE5636">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1CF6E7C"/>
    <w:multiLevelType w:val="hybridMultilevel"/>
    <w:tmpl w:val="9D7AF224"/>
    <w:lvl w:ilvl="0" w:tplc="0409000F">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1C7023A2"/>
    <w:multiLevelType w:val="hybridMultilevel"/>
    <w:tmpl w:val="6B505174"/>
    <w:lvl w:ilvl="0" w:tplc="1348FD90">
      <w:start w:val="2017"/>
      <w:numFmt w:val="bullet"/>
      <w:lvlText w:val="-"/>
      <w:lvlJc w:val="left"/>
      <w:pPr>
        <w:ind w:left="400" w:hanging="400"/>
      </w:pPr>
      <w:rPr>
        <w:rFonts w:ascii="Cambria Math" w:eastAsia="맑은 고딕" w:hAnsi="Cambria Math" w:cs="Times New Roman" w:hint="default"/>
        <w:color w:val="000000" w:themeColor="text1"/>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0700E4C"/>
    <w:multiLevelType w:val="hybridMultilevel"/>
    <w:tmpl w:val="453454C0"/>
    <w:lvl w:ilvl="0" w:tplc="FBBE5636">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9" w15:restartNumberingAfterBreak="0">
    <w:nsid w:val="25821CCD"/>
    <w:multiLevelType w:val="hybridMultilevel"/>
    <w:tmpl w:val="19321914"/>
    <w:lvl w:ilvl="0" w:tplc="FBBE5636">
      <w:start w:val="1"/>
      <w:numFmt w:val="bullet"/>
      <w:lvlText w:val=""/>
      <w:lvlJc w:val="left"/>
      <w:pPr>
        <w:ind w:left="542" w:hanging="400"/>
      </w:pPr>
      <w:rPr>
        <w:rFonts w:ascii="Wingdings" w:hAnsi="Wingdings" w:hint="default"/>
      </w:rPr>
    </w:lvl>
    <w:lvl w:ilvl="1" w:tplc="04090003">
      <w:start w:val="1"/>
      <w:numFmt w:val="bullet"/>
      <w:lvlText w:val=""/>
      <w:lvlJc w:val="left"/>
      <w:pPr>
        <w:ind w:left="942" w:hanging="400"/>
      </w:pPr>
      <w:rPr>
        <w:rFonts w:ascii="Wingdings" w:hAnsi="Wingdings" w:hint="default"/>
      </w:rPr>
    </w:lvl>
    <w:lvl w:ilvl="2" w:tplc="04090005">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0" w15:restartNumberingAfterBreak="0">
    <w:nsid w:val="2792591A"/>
    <w:multiLevelType w:val="hybridMultilevel"/>
    <w:tmpl w:val="1702126A"/>
    <w:lvl w:ilvl="0" w:tplc="E454E65C">
      <w:numFmt w:val="bullet"/>
      <w:lvlText w:val="-"/>
      <w:lvlJc w:val="left"/>
      <w:pPr>
        <w:ind w:left="1095" w:hanging="360"/>
      </w:pPr>
      <w:rPr>
        <w:rFonts w:ascii="Times New Roman" w:eastAsia="맑은 고딕" w:hAnsi="Times New Roman" w:cs="Times New Roman" w:hint="default"/>
      </w:rPr>
    </w:lvl>
    <w:lvl w:ilvl="1" w:tplc="04090003" w:tentative="1">
      <w:start w:val="1"/>
      <w:numFmt w:val="bullet"/>
      <w:lvlText w:val=""/>
      <w:lvlJc w:val="left"/>
      <w:pPr>
        <w:ind w:left="1535" w:hanging="400"/>
      </w:pPr>
      <w:rPr>
        <w:rFonts w:ascii="Wingdings" w:hAnsi="Wingdings" w:hint="default"/>
      </w:rPr>
    </w:lvl>
    <w:lvl w:ilvl="2" w:tplc="04090005" w:tentative="1">
      <w:start w:val="1"/>
      <w:numFmt w:val="bullet"/>
      <w:lvlText w:val=""/>
      <w:lvlJc w:val="left"/>
      <w:pPr>
        <w:ind w:left="1935" w:hanging="400"/>
      </w:pPr>
      <w:rPr>
        <w:rFonts w:ascii="Wingdings" w:hAnsi="Wingdings" w:hint="default"/>
      </w:rPr>
    </w:lvl>
    <w:lvl w:ilvl="3" w:tplc="04090001" w:tentative="1">
      <w:start w:val="1"/>
      <w:numFmt w:val="bullet"/>
      <w:lvlText w:val=""/>
      <w:lvlJc w:val="left"/>
      <w:pPr>
        <w:ind w:left="2335" w:hanging="400"/>
      </w:pPr>
      <w:rPr>
        <w:rFonts w:ascii="Wingdings" w:hAnsi="Wingdings" w:hint="default"/>
      </w:rPr>
    </w:lvl>
    <w:lvl w:ilvl="4" w:tplc="04090003" w:tentative="1">
      <w:start w:val="1"/>
      <w:numFmt w:val="bullet"/>
      <w:lvlText w:val=""/>
      <w:lvlJc w:val="left"/>
      <w:pPr>
        <w:ind w:left="2735" w:hanging="400"/>
      </w:pPr>
      <w:rPr>
        <w:rFonts w:ascii="Wingdings" w:hAnsi="Wingdings" w:hint="default"/>
      </w:rPr>
    </w:lvl>
    <w:lvl w:ilvl="5" w:tplc="04090005" w:tentative="1">
      <w:start w:val="1"/>
      <w:numFmt w:val="bullet"/>
      <w:lvlText w:val=""/>
      <w:lvlJc w:val="left"/>
      <w:pPr>
        <w:ind w:left="3135" w:hanging="400"/>
      </w:pPr>
      <w:rPr>
        <w:rFonts w:ascii="Wingdings" w:hAnsi="Wingdings" w:hint="default"/>
      </w:rPr>
    </w:lvl>
    <w:lvl w:ilvl="6" w:tplc="04090001" w:tentative="1">
      <w:start w:val="1"/>
      <w:numFmt w:val="bullet"/>
      <w:lvlText w:val=""/>
      <w:lvlJc w:val="left"/>
      <w:pPr>
        <w:ind w:left="3535" w:hanging="400"/>
      </w:pPr>
      <w:rPr>
        <w:rFonts w:ascii="Wingdings" w:hAnsi="Wingdings" w:hint="default"/>
      </w:rPr>
    </w:lvl>
    <w:lvl w:ilvl="7" w:tplc="04090003" w:tentative="1">
      <w:start w:val="1"/>
      <w:numFmt w:val="bullet"/>
      <w:lvlText w:val=""/>
      <w:lvlJc w:val="left"/>
      <w:pPr>
        <w:ind w:left="3935" w:hanging="400"/>
      </w:pPr>
      <w:rPr>
        <w:rFonts w:ascii="Wingdings" w:hAnsi="Wingdings" w:hint="default"/>
      </w:rPr>
    </w:lvl>
    <w:lvl w:ilvl="8" w:tplc="04090005" w:tentative="1">
      <w:start w:val="1"/>
      <w:numFmt w:val="bullet"/>
      <w:lvlText w:val=""/>
      <w:lvlJc w:val="left"/>
      <w:pPr>
        <w:ind w:left="4335" w:hanging="400"/>
      </w:pPr>
      <w:rPr>
        <w:rFonts w:ascii="Wingdings" w:hAnsi="Wingdings" w:hint="default"/>
      </w:rPr>
    </w:lvl>
  </w:abstractNum>
  <w:abstractNum w:abstractNumId="11" w15:restartNumberingAfterBreak="0">
    <w:nsid w:val="289F058F"/>
    <w:multiLevelType w:val="hybridMultilevel"/>
    <w:tmpl w:val="A53A462E"/>
    <w:lvl w:ilvl="0" w:tplc="6DD64586">
      <w:numFmt w:val="bullet"/>
      <w:lvlText w:val="-"/>
      <w:lvlJc w:val="left"/>
      <w:pPr>
        <w:ind w:left="1215" w:hanging="360"/>
      </w:pPr>
      <w:rPr>
        <w:rFonts w:ascii="Times New Roman" w:eastAsia="맑은 고딕" w:hAnsi="Times New Roman" w:cs="Times New Roman" w:hint="default"/>
      </w:rPr>
    </w:lvl>
    <w:lvl w:ilvl="1" w:tplc="04090003" w:tentative="1">
      <w:start w:val="1"/>
      <w:numFmt w:val="bullet"/>
      <w:lvlText w:val=""/>
      <w:lvlJc w:val="left"/>
      <w:pPr>
        <w:ind w:left="1655" w:hanging="400"/>
      </w:pPr>
      <w:rPr>
        <w:rFonts w:ascii="Wingdings" w:hAnsi="Wingdings" w:hint="default"/>
      </w:rPr>
    </w:lvl>
    <w:lvl w:ilvl="2" w:tplc="04090005" w:tentative="1">
      <w:start w:val="1"/>
      <w:numFmt w:val="bullet"/>
      <w:lvlText w:val=""/>
      <w:lvlJc w:val="left"/>
      <w:pPr>
        <w:ind w:left="2055" w:hanging="400"/>
      </w:pPr>
      <w:rPr>
        <w:rFonts w:ascii="Wingdings" w:hAnsi="Wingdings" w:hint="default"/>
      </w:rPr>
    </w:lvl>
    <w:lvl w:ilvl="3" w:tplc="04090001" w:tentative="1">
      <w:start w:val="1"/>
      <w:numFmt w:val="bullet"/>
      <w:lvlText w:val=""/>
      <w:lvlJc w:val="left"/>
      <w:pPr>
        <w:ind w:left="2455" w:hanging="400"/>
      </w:pPr>
      <w:rPr>
        <w:rFonts w:ascii="Wingdings" w:hAnsi="Wingdings" w:hint="default"/>
      </w:rPr>
    </w:lvl>
    <w:lvl w:ilvl="4" w:tplc="04090003" w:tentative="1">
      <w:start w:val="1"/>
      <w:numFmt w:val="bullet"/>
      <w:lvlText w:val=""/>
      <w:lvlJc w:val="left"/>
      <w:pPr>
        <w:ind w:left="2855" w:hanging="400"/>
      </w:pPr>
      <w:rPr>
        <w:rFonts w:ascii="Wingdings" w:hAnsi="Wingdings" w:hint="default"/>
      </w:rPr>
    </w:lvl>
    <w:lvl w:ilvl="5" w:tplc="04090005" w:tentative="1">
      <w:start w:val="1"/>
      <w:numFmt w:val="bullet"/>
      <w:lvlText w:val=""/>
      <w:lvlJc w:val="left"/>
      <w:pPr>
        <w:ind w:left="3255" w:hanging="400"/>
      </w:pPr>
      <w:rPr>
        <w:rFonts w:ascii="Wingdings" w:hAnsi="Wingdings" w:hint="default"/>
      </w:rPr>
    </w:lvl>
    <w:lvl w:ilvl="6" w:tplc="04090001" w:tentative="1">
      <w:start w:val="1"/>
      <w:numFmt w:val="bullet"/>
      <w:lvlText w:val=""/>
      <w:lvlJc w:val="left"/>
      <w:pPr>
        <w:ind w:left="3655" w:hanging="400"/>
      </w:pPr>
      <w:rPr>
        <w:rFonts w:ascii="Wingdings" w:hAnsi="Wingdings" w:hint="default"/>
      </w:rPr>
    </w:lvl>
    <w:lvl w:ilvl="7" w:tplc="04090003" w:tentative="1">
      <w:start w:val="1"/>
      <w:numFmt w:val="bullet"/>
      <w:lvlText w:val=""/>
      <w:lvlJc w:val="left"/>
      <w:pPr>
        <w:ind w:left="4055" w:hanging="400"/>
      </w:pPr>
      <w:rPr>
        <w:rFonts w:ascii="Wingdings" w:hAnsi="Wingdings" w:hint="default"/>
      </w:rPr>
    </w:lvl>
    <w:lvl w:ilvl="8" w:tplc="04090005" w:tentative="1">
      <w:start w:val="1"/>
      <w:numFmt w:val="bullet"/>
      <w:lvlText w:val=""/>
      <w:lvlJc w:val="left"/>
      <w:pPr>
        <w:ind w:left="4455" w:hanging="400"/>
      </w:pPr>
      <w:rPr>
        <w:rFonts w:ascii="Wingdings" w:hAnsi="Wingdings" w:hint="default"/>
      </w:rPr>
    </w:lvl>
  </w:abstractNum>
  <w:abstractNum w:abstractNumId="12" w15:restartNumberingAfterBreak="0">
    <w:nsid w:val="2F4F1480"/>
    <w:multiLevelType w:val="hybridMultilevel"/>
    <w:tmpl w:val="F6802BB8"/>
    <w:lvl w:ilvl="0" w:tplc="3E4C57D4">
      <w:start w:val="1"/>
      <w:numFmt w:val="decimal"/>
      <w:suff w:val="space"/>
      <w:lvlText w:val="%1."/>
      <w:lvlJc w:val="left"/>
      <w:pPr>
        <w:ind w:left="340" w:hanging="240"/>
      </w:pPr>
      <w:rPr>
        <w:rFonts w:hint="eastAsia"/>
      </w:rPr>
    </w:lvl>
    <w:lvl w:ilvl="1" w:tplc="04090019" w:tentative="1">
      <w:start w:val="1"/>
      <w:numFmt w:val="upperLetter"/>
      <w:lvlText w:val="%2."/>
      <w:lvlJc w:val="left"/>
      <w:pPr>
        <w:tabs>
          <w:tab w:val="num" w:pos="900"/>
        </w:tabs>
        <w:ind w:left="900" w:hanging="400"/>
      </w:pPr>
    </w:lvl>
    <w:lvl w:ilvl="2" w:tplc="0409001B" w:tentative="1">
      <w:start w:val="1"/>
      <w:numFmt w:val="lowerRoman"/>
      <w:lvlText w:val="%3."/>
      <w:lvlJc w:val="right"/>
      <w:pPr>
        <w:tabs>
          <w:tab w:val="num" w:pos="1300"/>
        </w:tabs>
        <w:ind w:left="1300" w:hanging="400"/>
      </w:pPr>
    </w:lvl>
    <w:lvl w:ilvl="3" w:tplc="0409000F" w:tentative="1">
      <w:start w:val="1"/>
      <w:numFmt w:val="decimal"/>
      <w:lvlText w:val="%4."/>
      <w:lvlJc w:val="left"/>
      <w:pPr>
        <w:tabs>
          <w:tab w:val="num" w:pos="1700"/>
        </w:tabs>
        <w:ind w:left="1700" w:hanging="400"/>
      </w:pPr>
    </w:lvl>
    <w:lvl w:ilvl="4" w:tplc="04090019" w:tentative="1">
      <w:start w:val="1"/>
      <w:numFmt w:val="upperLetter"/>
      <w:lvlText w:val="%5."/>
      <w:lvlJc w:val="left"/>
      <w:pPr>
        <w:tabs>
          <w:tab w:val="num" w:pos="2100"/>
        </w:tabs>
        <w:ind w:left="2100" w:hanging="400"/>
      </w:pPr>
    </w:lvl>
    <w:lvl w:ilvl="5" w:tplc="0409001B" w:tentative="1">
      <w:start w:val="1"/>
      <w:numFmt w:val="lowerRoman"/>
      <w:lvlText w:val="%6."/>
      <w:lvlJc w:val="right"/>
      <w:pPr>
        <w:tabs>
          <w:tab w:val="num" w:pos="2500"/>
        </w:tabs>
        <w:ind w:left="2500" w:hanging="400"/>
      </w:pPr>
    </w:lvl>
    <w:lvl w:ilvl="6" w:tplc="0409000F" w:tentative="1">
      <w:start w:val="1"/>
      <w:numFmt w:val="decimal"/>
      <w:lvlText w:val="%7."/>
      <w:lvlJc w:val="left"/>
      <w:pPr>
        <w:tabs>
          <w:tab w:val="num" w:pos="2900"/>
        </w:tabs>
        <w:ind w:left="2900" w:hanging="400"/>
      </w:pPr>
    </w:lvl>
    <w:lvl w:ilvl="7" w:tplc="04090019" w:tentative="1">
      <w:start w:val="1"/>
      <w:numFmt w:val="upperLetter"/>
      <w:lvlText w:val="%8."/>
      <w:lvlJc w:val="left"/>
      <w:pPr>
        <w:tabs>
          <w:tab w:val="num" w:pos="3300"/>
        </w:tabs>
        <w:ind w:left="3300" w:hanging="400"/>
      </w:pPr>
    </w:lvl>
    <w:lvl w:ilvl="8" w:tplc="0409001B" w:tentative="1">
      <w:start w:val="1"/>
      <w:numFmt w:val="lowerRoman"/>
      <w:lvlText w:val="%9."/>
      <w:lvlJc w:val="right"/>
      <w:pPr>
        <w:tabs>
          <w:tab w:val="num" w:pos="3700"/>
        </w:tabs>
        <w:ind w:left="3700" w:hanging="400"/>
      </w:pPr>
    </w:lvl>
  </w:abstractNum>
  <w:abstractNum w:abstractNumId="13" w15:restartNumberingAfterBreak="0">
    <w:nsid w:val="31651F6B"/>
    <w:multiLevelType w:val="hybridMultilevel"/>
    <w:tmpl w:val="0CF2F2CA"/>
    <w:lvl w:ilvl="0" w:tplc="04090001">
      <w:start w:val="1"/>
      <w:numFmt w:val="bullet"/>
      <w:lvlText w:val=""/>
      <w:lvlJc w:val="left"/>
      <w:pPr>
        <w:ind w:left="1225" w:hanging="400"/>
      </w:pPr>
      <w:rPr>
        <w:rFonts w:ascii="Wingdings" w:hAnsi="Wingdings" w:hint="default"/>
      </w:rPr>
    </w:lvl>
    <w:lvl w:ilvl="1" w:tplc="04090003" w:tentative="1">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4" w15:restartNumberingAfterBreak="0">
    <w:nsid w:val="31B520BE"/>
    <w:multiLevelType w:val="hybridMultilevel"/>
    <w:tmpl w:val="AC96A4F8"/>
    <w:lvl w:ilvl="0" w:tplc="FBBE5636">
      <w:start w:val="1"/>
      <w:numFmt w:val="bullet"/>
      <w:lvlText w:val=""/>
      <w:lvlJc w:val="left"/>
      <w:pPr>
        <w:ind w:left="1226" w:hanging="400"/>
      </w:pPr>
      <w:rPr>
        <w:rFonts w:ascii="Wingdings" w:hAnsi="Wingdings" w:hint="default"/>
      </w:rPr>
    </w:lvl>
    <w:lvl w:ilvl="1" w:tplc="04090003" w:tentative="1">
      <w:start w:val="1"/>
      <w:numFmt w:val="bullet"/>
      <w:lvlText w:val=""/>
      <w:lvlJc w:val="left"/>
      <w:pPr>
        <w:ind w:left="1626" w:hanging="400"/>
      </w:pPr>
      <w:rPr>
        <w:rFonts w:ascii="Wingdings" w:hAnsi="Wingdings" w:hint="default"/>
      </w:rPr>
    </w:lvl>
    <w:lvl w:ilvl="2" w:tplc="04090005" w:tentative="1">
      <w:start w:val="1"/>
      <w:numFmt w:val="bullet"/>
      <w:lvlText w:val=""/>
      <w:lvlJc w:val="left"/>
      <w:pPr>
        <w:ind w:left="2026" w:hanging="400"/>
      </w:pPr>
      <w:rPr>
        <w:rFonts w:ascii="Wingdings" w:hAnsi="Wingdings" w:hint="default"/>
      </w:rPr>
    </w:lvl>
    <w:lvl w:ilvl="3" w:tplc="04090001" w:tentative="1">
      <w:start w:val="1"/>
      <w:numFmt w:val="bullet"/>
      <w:lvlText w:val=""/>
      <w:lvlJc w:val="left"/>
      <w:pPr>
        <w:ind w:left="2426" w:hanging="400"/>
      </w:pPr>
      <w:rPr>
        <w:rFonts w:ascii="Wingdings" w:hAnsi="Wingdings" w:hint="default"/>
      </w:rPr>
    </w:lvl>
    <w:lvl w:ilvl="4" w:tplc="04090003" w:tentative="1">
      <w:start w:val="1"/>
      <w:numFmt w:val="bullet"/>
      <w:lvlText w:val=""/>
      <w:lvlJc w:val="left"/>
      <w:pPr>
        <w:ind w:left="2826" w:hanging="400"/>
      </w:pPr>
      <w:rPr>
        <w:rFonts w:ascii="Wingdings" w:hAnsi="Wingdings" w:hint="default"/>
      </w:rPr>
    </w:lvl>
    <w:lvl w:ilvl="5" w:tplc="04090005" w:tentative="1">
      <w:start w:val="1"/>
      <w:numFmt w:val="bullet"/>
      <w:lvlText w:val=""/>
      <w:lvlJc w:val="left"/>
      <w:pPr>
        <w:ind w:left="3226" w:hanging="400"/>
      </w:pPr>
      <w:rPr>
        <w:rFonts w:ascii="Wingdings" w:hAnsi="Wingdings" w:hint="default"/>
      </w:rPr>
    </w:lvl>
    <w:lvl w:ilvl="6" w:tplc="04090001" w:tentative="1">
      <w:start w:val="1"/>
      <w:numFmt w:val="bullet"/>
      <w:lvlText w:val=""/>
      <w:lvlJc w:val="left"/>
      <w:pPr>
        <w:ind w:left="3626" w:hanging="400"/>
      </w:pPr>
      <w:rPr>
        <w:rFonts w:ascii="Wingdings" w:hAnsi="Wingdings" w:hint="default"/>
      </w:rPr>
    </w:lvl>
    <w:lvl w:ilvl="7" w:tplc="04090003" w:tentative="1">
      <w:start w:val="1"/>
      <w:numFmt w:val="bullet"/>
      <w:lvlText w:val=""/>
      <w:lvlJc w:val="left"/>
      <w:pPr>
        <w:ind w:left="4026" w:hanging="400"/>
      </w:pPr>
      <w:rPr>
        <w:rFonts w:ascii="Wingdings" w:hAnsi="Wingdings" w:hint="default"/>
      </w:rPr>
    </w:lvl>
    <w:lvl w:ilvl="8" w:tplc="04090005" w:tentative="1">
      <w:start w:val="1"/>
      <w:numFmt w:val="bullet"/>
      <w:lvlText w:val=""/>
      <w:lvlJc w:val="left"/>
      <w:pPr>
        <w:ind w:left="4426" w:hanging="400"/>
      </w:pPr>
      <w:rPr>
        <w:rFonts w:ascii="Wingdings" w:hAnsi="Wingdings" w:hint="default"/>
      </w:rPr>
    </w:lvl>
  </w:abstractNum>
  <w:abstractNum w:abstractNumId="15" w15:restartNumberingAfterBreak="0">
    <w:nsid w:val="322B6841"/>
    <w:multiLevelType w:val="hybridMultilevel"/>
    <w:tmpl w:val="867492E6"/>
    <w:lvl w:ilvl="0" w:tplc="04090001">
      <w:start w:val="1"/>
      <w:numFmt w:val="bullet"/>
      <w:lvlText w:val=""/>
      <w:lvlJc w:val="left"/>
      <w:pPr>
        <w:ind w:left="400" w:hanging="400"/>
      </w:pPr>
      <w:rPr>
        <w:rFonts w:ascii="Wingdings" w:hAnsi="Wingdings" w:hint="default"/>
      </w:rPr>
    </w:lvl>
    <w:lvl w:ilvl="1" w:tplc="FF888D48">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417A17A3"/>
    <w:multiLevelType w:val="hybridMultilevel"/>
    <w:tmpl w:val="888E397A"/>
    <w:lvl w:ilvl="0" w:tplc="6A92C50E">
      <w:start w:val="1"/>
      <w:numFmt w:val="bullet"/>
      <w:lvlText w:val=""/>
      <w:lvlJc w:val="left"/>
      <w:pPr>
        <w:ind w:left="826" w:hanging="400"/>
      </w:pPr>
      <w:rPr>
        <w:rFonts w:ascii="Wingdings" w:hAnsi="Wingdings" w:hint="default"/>
        <w:w w:val="100"/>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582428A"/>
    <w:multiLevelType w:val="hybridMultilevel"/>
    <w:tmpl w:val="C0BECB6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E93E87"/>
    <w:multiLevelType w:val="hybridMultilevel"/>
    <w:tmpl w:val="E9169388"/>
    <w:lvl w:ilvl="0" w:tplc="FBBE5636">
      <w:start w:val="1"/>
      <w:numFmt w:val="bullet"/>
      <w:lvlText w:val=""/>
      <w:lvlJc w:val="left"/>
      <w:pPr>
        <w:ind w:left="1508" w:hanging="400"/>
      </w:pPr>
      <w:rPr>
        <w:rFonts w:ascii="Wingdings" w:hAnsi="Wingdings" w:hint="default"/>
      </w:rPr>
    </w:lvl>
    <w:lvl w:ilvl="1" w:tplc="04090003" w:tentative="1">
      <w:start w:val="1"/>
      <w:numFmt w:val="bullet"/>
      <w:lvlText w:val=""/>
      <w:lvlJc w:val="left"/>
      <w:pPr>
        <w:ind w:left="1908" w:hanging="400"/>
      </w:pPr>
      <w:rPr>
        <w:rFonts w:ascii="Wingdings" w:hAnsi="Wingdings" w:hint="default"/>
      </w:rPr>
    </w:lvl>
    <w:lvl w:ilvl="2" w:tplc="04090005" w:tentative="1">
      <w:start w:val="1"/>
      <w:numFmt w:val="bullet"/>
      <w:lvlText w:val=""/>
      <w:lvlJc w:val="left"/>
      <w:pPr>
        <w:ind w:left="2308" w:hanging="400"/>
      </w:pPr>
      <w:rPr>
        <w:rFonts w:ascii="Wingdings" w:hAnsi="Wingdings" w:hint="default"/>
      </w:rPr>
    </w:lvl>
    <w:lvl w:ilvl="3" w:tplc="04090001" w:tentative="1">
      <w:start w:val="1"/>
      <w:numFmt w:val="bullet"/>
      <w:lvlText w:val=""/>
      <w:lvlJc w:val="left"/>
      <w:pPr>
        <w:ind w:left="2708" w:hanging="400"/>
      </w:pPr>
      <w:rPr>
        <w:rFonts w:ascii="Wingdings" w:hAnsi="Wingdings" w:hint="default"/>
      </w:rPr>
    </w:lvl>
    <w:lvl w:ilvl="4" w:tplc="04090003" w:tentative="1">
      <w:start w:val="1"/>
      <w:numFmt w:val="bullet"/>
      <w:lvlText w:val=""/>
      <w:lvlJc w:val="left"/>
      <w:pPr>
        <w:ind w:left="3108" w:hanging="400"/>
      </w:pPr>
      <w:rPr>
        <w:rFonts w:ascii="Wingdings" w:hAnsi="Wingdings" w:hint="default"/>
      </w:rPr>
    </w:lvl>
    <w:lvl w:ilvl="5" w:tplc="04090005" w:tentative="1">
      <w:start w:val="1"/>
      <w:numFmt w:val="bullet"/>
      <w:lvlText w:val=""/>
      <w:lvlJc w:val="left"/>
      <w:pPr>
        <w:ind w:left="3508" w:hanging="400"/>
      </w:pPr>
      <w:rPr>
        <w:rFonts w:ascii="Wingdings" w:hAnsi="Wingdings" w:hint="default"/>
      </w:rPr>
    </w:lvl>
    <w:lvl w:ilvl="6" w:tplc="04090001" w:tentative="1">
      <w:start w:val="1"/>
      <w:numFmt w:val="bullet"/>
      <w:lvlText w:val=""/>
      <w:lvlJc w:val="left"/>
      <w:pPr>
        <w:ind w:left="3908" w:hanging="400"/>
      </w:pPr>
      <w:rPr>
        <w:rFonts w:ascii="Wingdings" w:hAnsi="Wingdings" w:hint="default"/>
      </w:rPr>
    </w:lvl>
    <w:lvl w:ilvl="7" w:tplc="04090003" w:tentative="1">
      <w:start w:val="1"/>
      <w:numFmt w:val="bullet"/>
      <w:lvlText w:val=""/>
      <w:lvlJc w:val="left"/>
      <w:pPr>
        <w:ind w:left="4308" w:hanging="400"/>
      </w:pPr>
      <w:rPr>
        <w:rFonts w:ascii="Wingdings" w:hAnsi="Wingdings" w:hint="default"/>
      </w:rPr>
    </w:lvl>
    <w:lvl w:ilvl="8" w:tplc="04090005" w:tentative="1">
      <w:start w:val="1"/>
      <w:numFmt w:val="bullet"/>
      <w:lvlText w:val=""/>
      <w:lvlJc w:val="left"/>
      <w:pPr>
        <w:ind w:left="4708" w:hanging="400"/>
      </w:pPr>
      <w:rPr>
        <w:rFonts w:ascii="Wingdings" w:hAnsi="Wingdings" w:hint="default"/>
      </w:rPr>
    </w:lvl>
  </w:abstractNum>
  <w:abstractNum w:abstractNumId="19" w15:restartNumberingAfterBreak="0">
    <w:nsid w:val="4E427EC2"/>
    <w:multiLevelType w:val="hybridMultilevel"/>
    <w:tmpl w:val="B8C87488"/>
    <w:lvl w:ilvl="0" w:tplc="59F68376">
      <w:numFmt w:val="bullet"/>
      <w:lvlText w:val=""/>
      <w:lvlJc w:val="left"/>
      <w:pPr>
        <w:ind w:left="457" w:hanging="360"/>
      </w:pPr>
      <w:rPr>
        <w:rFonts w:ascii="Wingdings" w:eastAsia="맑은 고딕" w:hAnsi="Wingdings" w:cs="굴림" w:hint="default"/>
      </w:rPr>
    </w:lvl>
    <w:lvl w:ilvl="1" w:tplc="04090003" w:tentative="1">
      <w:start w:val="1"/>
      <w:numFmt w:val="bullet"/>
      <w:lvlText w:val=""/>
      <w:lvlJc w:val="left"/>
      <w:pPr>
        <w:ind w:left="897" w:hanging="400"/>
      </w:pPr>
      <w:rPr>
        <w:rFonts w:ascii="Wingdings" w:hAnsi="Wingdings" w:hint="default"/>
      </w:rPr>
    </w:lvl>
    <w:lvl w:ilvl="2" w:tplc="04090005" w:tentative="1">
      <w:start w:val="1"/>
      <w:numFmt w:val="bullet"/>
      <w:lvlText w:val=""/>
      <w:lvlJc w:val="left"/>
      <w:pPr>
        <w:ind w:left="1297" w:hanging="400"/>
      </w:pPr>
      <w:rPr>
        <w:rFonts w:ascii="Wingdings" w:hAnsi="Wingdings" w:hint="default"/>
      </w:rPr>
    </w:lvl>
    <w:lvl w:ilvl="3" w:tplc="04090001" w:tentative="1">
      <w:start w:val="1"/>
      <w:numFmt w:val="bullet"/>
      <w:lvlText w:val=""/>
      <w:lvlJc w:val="left"/>
      <w:pPr>
        <w:ind w:left="1697" w:hanging="400"/>
      </w:pPr>
      <w:rPr>
        <w:rFonts w:ascii="Wingdings" w:hAnsi="Wingdings" w:hint="default"/>
      </w:rPr>
    </w:lvl>
    <w:lvl w:ilvl="4" w:tplc="04090003" w:tentative="1">
      <w:start w:val="1"/>
      <w:numFmt w:val="bullet"/>
      <w:lvlText w:val=""/>
      <w:lvlJc w:val="left"/>
      <w:pPr>
        <w:ind w:left="2097" w:hanging="400"/>
      </w:pPr>
      <w:rPr>
        <w:rFonts w:ascii="Wingdings" w:hAnsi="Wingdings" w:hint="default"/>
      </w:rPr>
    </w:lvl>
    <w:lvl w:ilvl="5" w:tplc="04090005" w:tentative="1">
      <w:start w:val="1"/>
      <w:numFmt w:val="bullet"/>
      <w:lvlText w:val=""/>
      <w:lvlJc w:val="left"/>
      <w:pPr>
        <w:ind w:left="2497" w:hanging="400"/>
      </w:pPr>
      <w:rPr>
        <w:rFonts w:ascii="Wingdings" w:hAnsi="Wingdings" w:hint="default"/>
      </w:rPr>
    </w:lvl>
    <w:lvl w:ilvl="6" w:tplc="04090001" w:tentative="1">
      <w:start w:val="1"/>
      <w:numFmt w:val="bullet"/>
      <w:lvlText w:val=""/>
      <w:lvlJc w:val="left"/>
      <w:pPr>
        <w:ind w:left="2897" w:hanging="400"/>
      </w:pPr>
      <w:rPr>
        <w:rFonts w:ascii="Wingdings" w:hAnsi="Wingdings" w:hint="default"/>
      </w:rPr>
    </w:lvl>
    <w:lvl w:ilvl="7" w:tplc="04090003" w:tentative="1">
      <w:start w:val="1"/>
      <w:numFmt w:val="bullet"/>
      <w:lvlText w:val=""/>
      <w:lvlJc w:val="left"/>
      <w:pPr>
        <w:ind w:left="3297" w:hanging="400"/>
      </w:pPr>
      <w:rPr>
        <w:rFonts w:ascii="Wingdings" w:hAnsi="Wingdings" w:hint="default"/>
      </w:rPr>
    </w:lvl>
    <w:lvl w:ilvl="8" w:tplc="04090005" w:tentative="1">
      <w:start w:val="1"/>
      <w:numFmt w:val="bullet"/>
      <w:lvlText w:val=""/>
      <w:lvlJc w:val="left"/>
      <w:pPr>
        <w:ind w:left="3697" w:hanging="400"/>
      </w:pPr>
      <w:rPr>
        <w:rFonts w:ascii="Wingdings" w:hAnsi="Wingdings" w:hint="default"/>
      </w:rPr>
    </w:lvl>
  </w:abstractNum>
  <w:abstractNum w:abstractNumId="20" w15:restartNumberingAfterBreak="0">
    <w:nsid w:val="55172B6A"/>
    <w:multiLevelType w:val="hybridMultilevel"/>
    <w:tmpl w:val="F6802BB8"/>
    <w:lvl w:ilvl="0" w:tplc="3E4C57D4">
      <w:start w:val="1"/>
      <w:numFmt w:val="decimal"/>
      <w:suff w:val="space"/>
      <w:lvlText w:val="%1."/>
      <w:lvlJc w:val="left"/>
      <w:pPr>
        <w:ind w:left="340" w:hanging="240"/>
      </w:pPr>
      <w:rPr>
        <w:rFonts w:hint="eastAsia"/>
      </w:rPr>
    </w:lvl>
    <w:lvl w:ilvl="1" w:tplc="04090019" w:tentative="1">
      <w:start w:val="1"/>
      <w:numFmt w:val="upperLetter"/>
      <w:lvlText w:val="%2."/>
      <w:lvlJc w:val="left"/>
      <w:pPr>
        <w:tabs>
          <w:tab w:val="num" w:pos="900"/>
        </w:tabs>
        <w:ind w:left="900" w:hanging="400"/>
      </w:pPr>
    </w:lvl>
    <w:lvl w:ilvl="2" w:tplc="0409001B" w:tentative="1">
      <w:start w:val="1"/>
      <w:numFmt w:val="lowerRoman"/>
      <w:lvlText w:val="%3."/>
      <w:lvlJc w:val="right"/>
      <w:pPr>
        <w:tabs>
          <w:tab w:val="num" w:pos="1300"/>
        </w:tabs>
        <w:ind w:left="1300" w:hanging="400"/>
      </w:pPr>
    </w:lvl>
    <w:lvl w:ilvl="3" w:tplc="0409000F" w:tentative="1">
      <w:start w:val="1"/>
      <w:numFmt w:val="decimal"/>
      <w:lvlText w:val="%4."/>
      <w:lvlJc w:val="left"/>
      <w:pPr>
        <w:tabs>
          <w:tab w:val="num" w:pos="1700"/>
        </w:tabs>
        <w:ind w:left="1700" w:hanging="400"/>
      </w:pPr>
    </w:lvl>
    <w:lvl w:ilvl="4" w:tplc="04090019" w:tentative="1">
      <w:start w:val="1"/>
      <w:numFmt w:val="upperLetter"/>
      <w:lvlText w:val="%5."/>
      <w:lvlJc w:val="left"/>
      <w:pPr>
        <w:tabs>
          <w:tab w:val="num" w:pos="2100"/>
        </w:tabs>
        <w:ind w:left="2100" w:hanging="400"/>
      </w:pPr>
    </w:lvl>
    <w:lvl w:ilvl="5" w:tplc="0409001B" w:tentative="1">
      <w:start w:val="1"/>
      <w:numFmt w:val="lowerRoman"/>
      <w:lvlText w:val="%6."/>
      <w:lvlJc w:val="right"/>
      <w:pPr>
        <w:tabs>
          <w:tab w:val="num" w:pos="2500"/>
        </w:tabs>
        <w:ind w:left="2500" w:hanging="400"/>
      </w:pPr>
    </w:lvl>
    <w:lvl w:ilvl="6" w:tplc="0409000F" w:tentative="1">
      <w:start w:val="1"/>
      <w:numFmt w:val="decimal"/>
      <w:lvlText w:val="%7."/>
      <w:lvlJc w:val="left"/>
      <w:pPr>
        <w:tabs>
          <w:tab w:val="num" w:pos="2900"/>
        </w:tabs>
        <w:ind w:left="2900" w:hanging="400"/>
      </w:pPr>
    </w:lvl>
    <w:lvl w:ilvl="7" w:tplc="04090019" w:tentative="1">
      <w:start w:val="1"/>
      <w:numFmt w:val="upperLetter"/>
      <w:lvlText w:val="%8."/>
      <w:lvlJc w:val="left"/>
      <w:pPr>
        <w:tabs>
          <w:tab w:val="num" w:pos="3300"/>
        </w:tabs>
        <w:ind w:left="3300" w:hanging="400"/>
      </w:pPr>
    </w:lvl>
    <w:lvl w:ilvl="8" w:tplc="0409001B" w:tentative="1">
      <w:start w:val="1"/>
      <w:numFmt w:val="lowerRoman"/>
      <w:lvlText w:val="%9."/>
      <w:lvlJc w:val="right"/>
      <w:pPr>
        <w:tabs>
          <w:tab w:val="num" w:pos="3700"/>
        </w:tabs>
        <w:ind w:left="3700" w:hanging="400"/>
      </w:pPr>
    </w:lvl>
  </w:abstractNum>
  <w:abstractNum w:abstractNumId="21" w15:restartNumberingAfterBreak="0">
    <w:nsid w:val="57483840"/>
    <w:multiLevelType w:val="hybridMultilevel"/>
    <w:tmpl w:val="66DCA010"/>
    <w:lvl w:ilvl="0" w:tplc="1A9894C0">
      <w:start w:val="1"/>
      <w:numFmt w:val="bullet"/>
      <w:lvlText w:val=""/>
      <w:lvlJc w:val="left"/>
      <w:pPr>
        <w:ind w:left="1110" w:hanging="400"/>
      </w:pPr>
      <w:rPr>
        <w:rFonts w:ascii="Wingdings" w:hAnsi="Wingdings" w:hint="default"/>
        <w:w w:val="100"/>
      </w:rPr>
    </w:lvl>
    <w:lvl w:ilvl="1" w:tplc="04090003" w:tentative="1">
      <w:start w:val="1"/>
      <w:numFmt w:val="bullet"/>
      <w:lvlText w:val=""/>
      <w:lvlJc w:val="left"/>
      <w:pPr>
        <w:ind w:left="1510" w:hanging="400"/>
      </w:pPr>
      <w:rPr>
        <w:rFonts w:ascii="Wingdings" w:hAnsi="Wingdings" w:hint="default"/>
      </w:rPr>
    </w:lvl>
    <w:lvl w:ilvl="2" w:tplc="04090005" w:tentative="1">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22" w15:restartNumberingAfterBreak="0">
    <w:nsid w:val="5EB04115"/>
    <w:multiLevelType w:val="hybridMultilevel"/>
    <w:tmpl w:val="8A903954"/>
    <w:lvl w:ilvl="0" w:tplc="97F283CC">
      <w:start w:val="1"/>
      <w:numFmt w:val="decimal"/>
      <w:lvlText w:val="%1."/>
      <w:lvlJc w:val="left"/>
      <w:pPr>
        <w:tabs>
          <w:tab w:val="num" w:pos="460"/>
        </w:tabs>
        <w:ind w:left="460" w:hanging="360"/>
      </w:pPr>
      <w:rPr>
        <w:rFonts w:hint="eastAsia"/>
      </w:rPr>
    </w:lvl>
    <w:lvl w:ilvl="1" w:tplc="04090019" w:tentative="1">
      <w:start w:val="1"/>
      <w:numFmt w:val="upperLetter"/>
      <w:lvlText w:val="%2."/>
      <w:lvlJc w:val="left"/>
      <w:pPr>
        <w:tabs>
          <w:tab w:val="num" w:pos="900"/>
        </w:tabs>
        <w:ind w:left="900" w:hanging="400"/>
      </w:pPr>
    </w:lvl>
    <w:lvl w:ilvl="2" w:tplc="0409001B" w:tentative="1">
      <w:start w:val="1"/>
      <w:numFmt w:val="lowerRoman"/>
      <w:lvlText w:val="%3."/>
      <w:lvlJc w:val="right"/>
      <w:pPr>
        <w:tabs>
          <w:tab w:val="num" w:pos="1300"/>
        </w:tabs>
        <w:ind w:left="1300" w:hanging="400"/>
      </w:pPr>
    </w:lvl>
    <w:lvl w:ilvl="3" w:tplc="0409000F" w:tentative="1">
      <w:start w:val="1"/>
      <w:numFmt w:val="decimal"/>
      <w:lvlText w:val="%4."/>
      <w:lvlJc w:val="left"/>
      <w:pPr>
        <w:tabs>
          <w:tab w:val="num" w:pos="1700"/>
        </w:tabs>
        <w:ind w:left="1700" w:hanging="400"/>
      </w:pPr>
    </w:lvl>
    <w:lvl w:ilvl="4" w:tplc="04090019" w:tentative="1">
      <w:start w:val="1"/>
      <w:numFmt w:val="upperLetter"/>
      <w:lvlText w:val="%5."/>
      <w:lvlJc w:val="left"/>
      <w:pPr>
        <w:tabs>
          <w:tab w:val="num" w:pos="2100"/>
        </w:tabs>
        <w:ind w:left="2100" w:hanging="400"/>
      </w:pPr>
    </w:lvl>
    <w:lvl w:ilvl="5" w:tplc="0409001B" w:tentative="1">
      <w:start w:val="1"/>
      <w:numFmt w:val="lowerRoman"/>
      <w:lvlText w:val="%6."/>
      <w:lvlJc w:val="right"/>
      <w:pPr>
        <w:tabs>
          <w:tab w:val="num" w:pos="2500"/>
        </w:tabs>
        <w:ind w:left="2500" w:hanging="400"/>
      </w:pPr>
    </w:lvl>
    <w:lvl w:ilvl="6" w:tplc="0409000F" w:tentative="1">
      <w:start w:val="1"/>
      <w:numFmt w:val="decimal"/>
      <w:lvlText w:val="%7."/>
      <w:lvlJc w:val="left"/>
      <w:pPr>
        <w:tabs>
          <w:tab w:val="num" w:pos="2900"/>
        </w:tabs>
        <w:ind w:left="2900" w:hanging="400"/>
      </w:pPr>
    </w:lvl>
    <w:lvl w:ilvl="7" w:tplc="04090019" w:tentative="1">
      <w:start w:val="1"/>
      <w:numFmt w:val="upperLetter"/>
      <w:lvlText w:val="%8."/>
      <w:lvlJc w:val="left"/>
      <w:pPr>
        <w:tabs>
          <w:tab w:val="num" w:pos="3300"/>
        </w:tabs>
        <w:ind w:left="3300" w:hanging="400"/>
      </w:pPr>
    </w:lvl>
    <w:lvl w:ilvl="8" w:tplc="0409001B" w:tentative="1">
      <w:start w:val="1"/>
      <w:numFmt w:val="lowerRoman"/>
      <w:lvlText w:val="%9."/>
      <w:lvlJc w:val="right"/>
      <w:pPr>
        <w:tabs>
          <w:tab w:val="num" w:pos="3700"/>
        </w:tabs>
        <w:ind w:left="3700" w:hanging="400"/>
      </w:pPr>
    </w:lvl>
  </w:abstractNum>
  <w:abstractNum w:abstractNumId="23" w15:restartNumberingAfterBreak="0">
    <w:nsid w:val="61C17755"/>
    <w:multiLevelType w:val="hybridMultilevel"/>
    <w:tmpl w:val="AA6ECF92"/>
    <w:lvl w:ilvl="0" w:tplc="FBBE5636">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E7640F1"/>
    <w:multiLevelType w:val="hybridMultilevel"/>
    <w:tmpl w:val="F6802BB8"/>
    <w:lvl w:ilvl="0" w:tplc="3E4C57D4">
      <w:start w:val="1"/>
      <w:numFmt w:val="decimal"/>
      <w:suff w:val="space"/>
      <w:lvlText w:val="%1."/>
      <w:lvlJc w:val="left"/>
      <w:pPr>
        <w:ind w:left="340" w:hanging="240"/>
      </w:pPr>
      <w:rPr>
        <w:rFonts w:hint="eastAsia"/>
      </w:rPr>
    </w:lvl>
    <w:lvl w:ilvl="1" w:tplc="04090019" w:tentative="1">
      <w:start w:val="1"/>
      <w:numFmt w:val="upperLetter"/>
      <w:lvlText w:val="%2."/>
      <w:lvlJc w:val="left"/>
      <w:pPr>
        <w:tabs>
          <w:tab w:val="num" w:pos="900"/>
        </w:tabs>
        <w:ind w:left="900" w:hanging="400"/>
      </w:pPr>
    </w:lvl>
    <w:lvl w:ilvl="2" w:tplc="0409001B" w:tentative="1">
      <w:start w:val="1"/>
      <w:numFmt w:val="lowerRoman"/>
      <w:lvlText w:val="%3."/>
      <w:lvlJc w:val="right"/>
      <w:pPr>
        <w:tabs>
          <w:tab w:val="num" w:pos="1300"/>
        </w:tabs>
        <w:ind w:left="1300" w:hanging="400"/>
      </w:pPr>
    </w:lvl>
    <w:lvl w:ilvl="3" w:tplc="0409000F" w:tentative="1">
      <w:start w:val="1"/>
      <w:numFmt w:val="decimal"/>
      <w:lvlText w:val="%4."/>
      <w:lvlJc w:val="left"/>
      <w:pPr>
        <w:tabs>
          <w:tab w:val="num" w:pos="1700"/>
        </w:tabs>
        <w:ind w:left="1700" w:hanging="400"/>
      </w:pPr>
    </w:lvl>
    <w:lvl w:ilvl="4" w:tplc="04090019" w:tentative="1">
      <w:start w:val="1"/>
      <w:numFmt w:val="upperLetter"/>
      <w:lvlText w:val="%5."/>
      <w:lvlJc w:val="left"/>
      <w:pPr>
        <w:tabs>
          <w:tab w:val="num" w:pos="2100"/>
        </w:tabs>
        <w:ind w:left="2100" w:hanging="400"/>
      </w:pPr>
    </w:lvl>
    <w:lvl w:ilvl="5" w:tplc="0409001B" w:tentative="1">
      <w:start w:val="1"/>
      <w:numFmt w:val="lowerRoman"/>
      <w:lvlText w:val="%6."/>
      <w:lvlJc w:val="right"/>
      <w:pPr>
        <w:tabs>
          <w:tab w:val="num" w:pos="2500"/>
        </w:tabs>
        <w:ind w:left="2500" w:hanging="400"/>
      </w:pPr>
    </w:lvl>
    <w:lvl w:ilvl="6" w:tplc="0409000F" w:tentative="1">
      <w:start w:val="1"/>
      <w:numFmt w:val="decimal"/>
      <w:lvlText w:val="%7."/>
      <w:lvlJc w:val="left"/>
      <w:pPr>
        <w:tabs>
          <w:tab w:val="num" w:pos="2900"/>
        </w:tabs>
        <w:ind w:left="2900" w:hanging="400"/>
      </w:pPr>
    </w:lvl>
    <w:lvl w:ilvl="7" w:tplc="04090019" w:tentative="1">
      <w:start w:val="1"/>
      <w:numFmt w:val="upperLetter"/>
      <w:lvlText w:val="%8."/>
      <w:lvlJc w:val="left"/>
      <w:pPr>
        <w:tabs>
          <w:tab w:val="num" w:pos="3300"/>
        </w:tabs>
        <w:ind w:left="3300" w:hanging="400"/>
      </w:pPr>
    </w:lvl>
    <w:lvl w:ilvl="8" w:tplc="0409001B" w:tentative="1">
      <w:start w:val="1"/>
      <w:numFmt w:val="lowerRoman"/>
      <w:lvlText w:val="%9."/>
      <w:lvlJc w:val="right"/>
      <w:pPr>
        <w:tabs>
          <w:tab w:val="num" w:pos="3700"/>
        </w:tabs>
        <w:ind w:left="3700" w:hanging="400"/>
      </w:pPr>
    </w:lvl>
  </w:abstractNum>
  <w:num w:numId="1">
    <w:abstractNumId w:val="19"/>
  </w:num>
  <w:num w:numId="2">
    <w:abstractNumId w:val="3"/>
  </w:num>
  <w:num w:numId="3">
    <w:abstractNumId w:val="20"/>
  </w:num>
  <w:num w:numId="4">
    <w:abstractNumId w:val="22"/>
  </w:num>
  <w:num w:numId="5">
    <w:abstractNumId w:val="23"/>
  </w:num>
  <w:num w:numId="6">
    <w:abstractNumId w:val="16"/>
  </w:num>
  <w:num w:numId="7">
    <w:abstractNumId w:val="5"/>
  </w:num>
  <w:num w:numId="8">
    <w:abstractNumId w:val="1"/>
  </w:num>
  <w:num w:numId="9">
    <w:abstractNumId w:val="9"/>
  </w:num>
  <w:num w:numId="10">
    <w:abstractNumId w:val="15"/>
  </w:num>
  <w:num w:numId="11">
    <w:abstractNumId w:val="8"/>
  </w:num>
  <w:num w:numId="12">
    <w:abstractNumId w:val="2"/>
  </w:num>
  <w:num w:numId="13">
    <w:abstractNumId w:val="24"/>
  </w:num>
  <w:num w:numId="14">
    <w:abstractNumId w:val="12"/>
  </w:num>
  <w:num w:numId="15">
    <w:abstractNumId w:val="6"/>
  </w:num>
  <w:num w:numId="16">
    <w:abstractNumId w:val="7"/>
  </w:num>
  <w:num w:numId="17">
    <w:abstractNumId w:val="10"/>
  </w:num>
  <w:num w:numId="18">
    <w:abstractNumId w:val="11"/>
  </w:num>
  <w:num w:numId="19">
    <w:abstractNumId w:val="0"/>
  </w:num>
  <w:num w:numId="20">
    <w:abstractNumId w:val="13"/>
  </w:num>
  <w:num w:numId="21">
    <w:abstractNumId w:val="21"/>
  </w:num>
  <w:num w:numId="22">
    <w:abstractNumId w:val="18"/>
  </w:num>
  <w:num w:numId="23">
    <w:abstractNumId w:val="14"/>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C2"/>
    <w:rsid w:val="00005964"/>
    <w:rsid w:val="00021BD7"/>
    <w:rsid w:val="00021E5D"/>
    <w:rsid w:val="00034784"/>
    <w:rsid w:val="000351D1"/>
    <w:rsid w:val="00053D40"/>
    <w:rsid w:val="00061515"/>
    <w:rsid w:val="00062CDE"/>
    <w:rsid w:val="000645A8"/>
    <w:rsid w:val="000848A1"/>
    <w:rsid w:val="000A3670"/>
    <w:rsid w:val="000B45BE"/>
    <w:rsid w:val="000C4095"/>
    <w:rsid w:val="000D2EBE"/>
    <w:rsid w:val="00103C7D"/>
    <w:rsid w:val="00111626"/>
    <w:rsid w:val="00125975"/>
    <w:rsid w:val="00136CC2"/>
    <w:rsid w:val="00143823"/>
    <w:rsid w:val="001504F3"/>
    <w:rsid w:val="0015133B"/>
    <w:rsid w:val="001570A0"/>
    <w:rsid w:val="00160DE0"/>
    <w:rsid w:val="0016457E"/>
    <w:rsid w:val="00167E28"/>
    <w:rsid w:val="0018058E"/>
    <w:rsid w:val="00192622"/>
    <w:rsid w:val="001A2E43"/>
    <w:rsid w:val="001D1840"/>
    <w:rsid w:val="001D5624"/>
    <w:rsid w:val="001D6425"/>
    <w:rsid w:val="001E6729"/>
    <w:rsid w:val="001F4BBC"/>
    <w:rsid w:val="00204A83"/>
    <w:rsid w:val="00220F54"/>
    <w:rsid w:val="00225BB0"/>
    <w:rsid w:val="0023250A"/>
    <w:rsid w:val="0024038E"/>
    <w:rsid w:val="0024380B"/>
    <w:rsid w:val="0024480A"/>
    <w:rsid w:val="00255F58"/>
    <w:rsid w:val="002574A7"/>
    <w:rsid w:val="002627B3"/>
    <w:rsid w:val="002819F5"/>
    <w:rsid w:val="00283655"/>
    <w:rsid w:val="00291EDD"/>
    <w:rsid w:val="002925C1"/>
    <w:rsid w:val="002B07FB"/>
    <w:rsid w:val="002B600B"/>
    <w:rsid w:val="002C4086"/>
    <w:rsid w:val="002E2BB8"/>
    <w:rsid w:val="002F36EC"/>
    <w:rsid w:val="002F42C4"/>
    <w:rsid w:val="00303D8F"/>
    <w:rsid w:val="003121CD"/>
    <w:rsid w:val="003363DA"/>
    <w:rsid w:val="00337D5F"/>
    <w:rsid w:val="003454E7"/>
    <w:rsid w:val="00351BA1"/>
    <w:rsid w:val="003552CA"/>
    <w:rsid w:val="003606D0"/>
    <w:rsid w:val="00366546"/>
    <w:rsid w:val="00375C25"/>
    <w:rsid w:val="00396984"/>
    <w:rsid w:val="003D4899"/>
    <w:rsid w:val="003E41D4"/>
    <w:rsid w:val="0040471B"/>
    <w:rsid w:val="004276F1"/>
    <w:rsid w:val="004459AE"/>
    <w:rsid w:val="004636BA"/>
    <w:rsid w:val="00473AAE"/>
    <w:rsid w:val="00477149"/>
    <w:rsid w:val="004826F5"/>
    <w:rsid w:val="004B0F24"/>
    <w:rsid w:val="004C2453"/>
    <w:rsid w:val="004D6592"/>
    <w:rsid w:val="004F4EF2"/>
    <w:rsid w:val="00500335"/>
    <w:rsid w:val="00501A1A"/>
    <w:rsid w:val="00507A0D"/>
    <w:rsid w:val="00510864"/>
    <w:rsid w:val="0051169B"/>
    <w:rsid w:val="00527472"/>
    <w:rsid w:val="00531181"/>
    <w:rsid w:val="00537F0C"/>
    <w:rsid w:val="00565183"/>
    <w:rsid w:val="00567958"/>
    <w:rsid w:val="00570586"/>
    <w:rsid w:val="00572A36"/>
    <w:rsid w:val="00580D01"/>
    <w:rsid w:val="005931CC"/>
    <w:rsid w:val="005A1FF6"/>
    <w:rsid w:val="005A33BB"/>
    <w:rsid w:val="005A4535"/>
    <w:rsid w:val="005A5286"/>
    <w:rsid w:val="005A66E8"/>
    <w:rsid w:val="005B3371"/>
    <w:rsid w:val="005B6073"/>
    <w:rsid w:val="005D16A5"/>
    <w:rsid w:val="005D2CCC"/>
    <w:rsid w:val="005E1D3B"/>
    <w:rsid w:val="005E3560"/>
    <w:rsid w:val="005F4A63"/>
    <w:rsid w:val="00610149"/>
    <w:rsid w:val="00616AA1"/>
    <w:rsid w:val="006520F7"/>
    <w:rsid w:val="00654BCF"/>
    <w:rsid w:val="00662044"/>
    <w:rsid w:val="0067749E"/>
    <w:rsid w:val="006974E1"/>
    <w:rsid w:val="006B01DA"/>
    <w:rsid w:val="006B0205"/>
    <w:rsid w:val="006C1EA7"/>
    <w:rsid w:val="006F63FF"/>
    <w:rsid w:val="0070691B"/>
    <w:rsid w:val="0078447F"/>
    <w:rsid w:val="00794476"/>
    <w:rsid w:val="007A133A"/>
    <w:rsid w:val="007A648C"/>
    <w:rsid w:val="007D0728"/>
    <w:rsid w:val="007E36F0"/>
    <w:rsid w:val="007E3DC8"/>
    <w:rsid w:val="007F001D"/>
    <w:rsid w:val="007F0A4E"/>
    <w:rsid w:val="007F40C4"/>
    <w:rsid w:val="007F767B"/>
    <w:rsid w:val="00803774"/>
    <w:rsid w:val="0081569B"/>
    <w:rsid w:val="0082308B"/>
    <w:rsid w:val="0083708F"/>
    <w:rsid w:val="008559D0"/>
    <w:rsid w:val="008662BE"/>
    <w:rsid w:val="00877767"/>
    <w:rsid w:val="008910EA"/>
    <w:rsid w:val="0089484F"/>
    <w:rsid w:val="0089700F"/>
    <w:rsid w:val="008A0FD6"/>
    <w:rsid w:val="008A51A9"/>
    <w:rsid w:val="008A77C0"/>
    <w:rsid w:val="008B7218"/>
    <w:rsid w:val="008C0D31"/>
    <w:rsid w:val="008D06DE"/>
    <w:rsid w:val="008E7199"/>
    <w:rsid w:val="008F0F99"/>
    <w:rsid w:val="008F6A91"/>
    <w:rsid w:val="00906013"/>
    <w:rsid w:val="009107BD"/>
    <w:rsid w:val="009141E2"/>
    <w:rsid w:val="00921226"/>
    <w:rsid w:val="0093012B"/>
    <w:rsid w:val="00932B5E"/>
    <w:rsid w:val="0094544F"/>
    <w:rsid w:val="00957EDF"/>
    <w:rsid w:val="009656F8"/>
    <w:rsid w:val="009706EE"/>
    <w:rsid w:val="009A43B8"/>
    <w:rsid w:val="009B0A48"/>
    <w:rsid w:val="009B1986"/>
    <w:rsid w:val="009D27C8"/>
    <w:rsid w:val="009D764A"/>
    <w:rsid w:val="009E1A5C"/>
    <w:rsid w:val="009E6CDB"/>
    <w:rsid w:val="009F090B"/>
    <w:rsid w:val="00A16E34"/>
    <w:rsid w:val="00A23C42"/>
    <w:rsid w:val="00A43857"/>
    <w:rsid w:val="00A57E5F"/>
    <w:rsid w:val="00A60630"/>
    <w:rsid w:val="00A60EBA"/>
    <w:rsid w:val="00A811F4"/>
    <w:rsid w:val="00A82107"/>
    <w:rsid w:val="00A854D8"/>
    <w:rsid w:val="00A95DCF"/>
    <w:rsid w:val="00AA2760"/>
    <w:rsid w:val="00AB0E8B"/>
    <w:rsid w:val="00AE2834"/>
    <w:rsid w:val="00AE314B"/>
    <w:rsid w:val="00B01743"/>
    <w:rsid w:val="00B0355B"/>
    <w:rsid w:val="00B103DC"/>
    <w:rsid w:val="00B12667"/>
    <w:rsid w:val="00B12BA5"/>
    <w:rsid w:val="00B13D1C"/>
    <w:rsid w:val="00B231B2"/>
    <w:rsid w:val="00B31A73"/>
    <w:rsid w:val="00B4226D"/>
    <w:rsid w:val="00B44458"/>
    <w:rsid w:val="00B56EC1"/>
    <w:rsid w:val="00B62F87"/>
    <w:rsid w:val="00B67EC2"/>
    <w:rsid w:val="00B736C0"/>
    <w:rsid w:val="00B85AA2"/>
    <w:rsid w:val="00B91E36"/>
    <w:rsid w:val="00B97F53"/>
    <w:rsid w:val="00BA4C33"/>
    <w:rsid w:val="00BC59C4"/>
    <w:rsid w:val="00BD536F"/>
    <w:rsid w:val="00BE61E4"/>
    <w:rsid w:val="00BF49CA"/>
    <w:rsid w:val="00BF5D79"/>
    <w:rsid w:val="00C12470"/>
    <w:rsid w:val="00C2618E"/>
    <w:rsid w:val="00C269C6"/>
    <w:rsid w:val="00C37FC5"/>
    <w:rsid w:val="00C5294D"/>
    <w:rsid w:val="00C62AC7"/>
    <w:rsid w:val="00C87B2F"/>
    <w:rsid w:val="00CC690D"/>
    <w:rsid w:val="00CF0E79"/>
    <w:rsid w:val="00CF1DC7"/>
    <w:rsid w:val="00CF4A89"/>
    <w:rsid w:val="00D24AE1"/>
    <w:rsid w:val="00D27473"/>
    <w:rsid w:val="00D33D59"/>
    <w:rsid w:val="00D618AF"/>
    <w:rsid w:val="00D85C96"/>
    <w:rsid w:val="00D92E37"/>
    <w:rsid w:val="00D95673"/>
    <w:rsid w:val="00DC67F6"/>
    <w:rsid w:val="00DD26CE"/>
    <w:rsid w:val="00DE0256"/>
    <w:rsid w:val="00DE5B2E"/>
    <w:rsid w:val="00DE7C94"/>
    <w:rsid w:val="00E06F46"/>
    <w:rsid w:val="00E10277"/>
    <w:rsid w:val="00E16A27"/>
    <w:rsid w:val="00E176E9"/>
    <w:rsid w:val="00E2129E"/>
    <w:rsid w:val="00E37EB6"/>
    <w:rsid w:val="00E37F77"/>
    <w:rsid w:val="00E41AB7"/>
    <w:rsid w:val="00E518D2"/>
    <w:rsid w:val="00E97E2A"/>
    <w:rsid w:val="00EB2F70"/>
    <w:rsid w:val="00EC2F3D"/>
    <w:rsid w:val="00ED3B8C"/>
    <w:rsid w:val="00ED6BCD"/>
    <w:rsid w:val="00EE08BF"/>
    <w:rsid w:val="00EE63C3"/>
    <w:rsid w:val="00EF4625"/>
    <w:rsid w:val="00F256D6"/>
    <w:rsid w:val="00F25806"/>
    <w:rsid w:val="00F27C4A"/>
    <w:rsid w:val="00F37735"/>
    <w:rsid w:val="00F82FCE"/>
    <w:rsid w:val="00F91870"/>
    <w:rsid w:val="00FA4D2F"/>
    <w:rsid w:val="00FB0C30"/>
    <w:rsid w:val="00FC5243"/>
    <w:rsid w:val="00FD0D53"/>
    <w:rsid w:val="00FE3354"/>
    <w:rsid w:val="00FE62BE"/>
    <w:rsid w:val="00FE69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929A18-3E2B-402D-AF87-FF30082B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24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7EC2"/>
    <w:rPr>
      <w:b/>
      <w:bCs/>
    </w:rPr>
  </w:style>
  <w:style w:type="paragraph" w:styleId="a4">
    <w:name w:val="List Paragraph"/>
    <w:basedOn w:val="a"/>
    <w:uiPriority w:val="34"/>
    <w:qFormat/>
    <w:rsid w:val="00957EDF"/>
    <w:pPr>
      <w:ind w:leftChars="400" w:left="800"/>
    </w:pPr>
  </w:style>
  <w:style w:type="character" w:styleId="a5">
    <w:name w:val="Placeholder Text"/>
    <w:basedOn w:val="a0"/>
    <w:uiPriority w:val="99"/>
    <w:semiHidden/>
    <w:rsid w:val="002925C1"/>
    <w:rPr>
      <w:color w:val="808080"/>
    </w:rPr>
  </w:style>
  <w:style w:type="paragraph" w:styleId="a6">
    <w:name w:val="Balloon Text"/>
    <w:basedOn w:val="a"/>
    <w:link w:val="Char"/>
    <w:uiPriority w:val="99"/>
    <w:semiHidden/>
    <w:unhideWhenUsed/>
    <w:rsid w:val="002925C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2925C1"/>
    <w:rPr>
      <w:rFonts w:asciiTheme="majorHAnsi" w:eastAsiaTheme="majorEastAsia" w:hAnsiTheme="majorHAnsi" w:cstheme="majorBidi"/>
      <w:sz w:val="18"/>
      <w:szCs w:val="18"/>
    </w:rPr>
  </w:style>
  <w:style w:type="paragraph" w:styleId="a7">
    <w:name w:val="Normal (Web)"/>
    <w:basedOn w:val="a"/>
    <w:rsid w:val="008B721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8">
    <w:name w:val="바탕글"/>
    <w:basedOn w:val="a"/>
    <w:rsid w:val="008B7218"/>
    <w:pPr>
      <w:widowControl/>
      <w:wordWrap/>
      <w:autoSpaceDE/>
      <w:autoSpaceDN/>
      <w:snapToGrid w:val="0"/>
      <w:spacing w:after="0" w:line="384" w:lineRule="auto"/>
    </w:pPr>
    <w:rPr>
      <w:rFonts w:ascii="바탕" w:eastAsia="바탕" w:hAnsi="바탕" w:cs="굴림"/>
      <w:color w:val="000000"/>
      <w:kern w:val="0"/>
      <w:szCs w:val="20"/>
    </w:rPr>
  </w:style>
  <w:style w:type="paragraph" w:styleId="a9">
    <w:name w:val="Body Text Indent"/>
    <w:basedOn w:val="a"/>
    <w:link w:val="Char0"/>
    <w:rsid w:val="008B7218"/>
    <w:pPr>
      <w:spacing w:after="0" w:line="240" w:lineRule="auto"/>
      <w:ind w:left="100"/>
    </w:pPr>
    <w:rPr>
      <w:rFonts w:ascii="Times New Roman" w:eastAsia="바탕" w:hAnsi="Times New Roman" w:cs="Times New Roman"/>
      <w:sz w:val="24"/>
      <w:szCs w:val="24"/>
    </w:rPr>
  </w:style>
  <w:style w:type="character" w:customStyle="1" w:styleId="Char0">
    <w:name w:val="본문 들여쓰기 Char"/>
    <w:basedOn w:val="a0"/>
    <w:link w:val="a9"/>
    <w:rsid w:val="008B7218"/>
    <w:rPr>
      <w:rFonts w:ascii="Times New Roman" w:eastAsia="바탕" w:hAnsi="Times New Roman" w:cs="Times New Roman"/>
      <w:sz w:val="24"/>
      <w:szCs w:val="24"/>
    </w:rPr>
  </w:style>
  <w:style w:type="paragraph" w:styleId="aa">
    <w:name w:val="header"/>
    <w:basedOn w:val="a"/>
    <w:link w:val="Char1"/>
    <w:uiPriority w:val="99"/>
    <w:unhideWhenUsed/>
    <w:rsid w:val="002E2BB8"/>
    <w:pPr>
      <w:tabs>
        <w:tab w:val="center" w:pos="4513"/>
        <w:tab w:val="right" w:pos="9026"/>
      </w:tabs>
      <w:snapToGrid w:val="0"/>
    </w:pPr>
  </w:style>
  <w:style w:type="character" w:customStyle="1" w:styleId="Char1">
    <w:name w:val="머리글 Char"/>
    <w:basedOn w:val="a0"/>
    <w:link w:val="aa"/>
    <w:uiPriority w:val="99"/>
    <w:rsid w:val="002E2BB8"/>
  </w:style>
  <w:style w:type="paragraph" w:styleId="ab">
    <w:name w:val="footer"/>
    <w:basedOn w:val="a"/>
    <w:link w:val="Char2"/>
    <w:uiPriority w:val="99"/>
    <w:unhideWhenUsed/>
    <w:rsid w:val="002E2BB8"/>
    <w:pPr>
      <w:tabs>
        <w:tab w:val="center" w:pos="4513"/>
        <w:tab w:val="right" w:pos="9026"/>
      </w:tabs>
      <w:snapToGrid w:val="0"/>
    </w:pPr>
  </w:style>
  <w:style w:type="character" w:customStyle="1" w:styleId="Char2">
    <w:name w:val="바닥글 Char"/>
    <w:basedOn w:val="a0"/>
    <w:link w:val="ab"/>
    <w:uiPriority w:val="99"/>
    <w:rsid w:val="002E2BB8"/>
  </w:style>
  <w:style w:type="table" w:styleId="ac">
    <w:name w:val="Table Grid"/>
    <w:basedOn w:val="a1"/>
    <w:uiPriority w:val="59"/>
    <w:rsid w:val="009F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Char3"/>
    <w:uiPriority w:val="99"/>
    <w:unhideWhenUsed/>
    <w:rsid w:val="007E3DC8"/>
    <w:pPr>
      <w:spacing w:after="180"/>
    </w:pPr>
  </w:style>
  <w:style w:type="character" w:customStyle="1" w:styleId="Char3">
    <w:name w:val="본문 Char"/>
    <w:basedOn w:val="a0"/>
    <w:link w:val="ad"/>
    <w:uiPriority w:val="99"/>
    <w:rsid w:val="007E3DC8"/>
  </w:style>
  <w:style w:type="table" w:customStyle="1" w:styleId="4-11">
    <w:name w:val="목록 표 4 - 강조색 11"/>
    <w:basedOn w:val="a1"/>
    <w:uiPriority w:val="49"/>
    <w:rsid w:val="00FA4D2F"/>
    <w:pPr>
      <w:spacing w:after="0" w:line="240" w:lineRule="auto"/>
      <w:jc w:val="left"/>
    </w:pPr>
    <w:rPr>
      <w:rFonts w:ascii="맑은 고딕" w:eastAsia="맑은 고딕" w:hAnsi="맑은 고딕" w:cs="Times New Roman"/>
      <w:kern w:val="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e">
    <w:name w:val="annotation reference"/>
    <w:basedOn w:val="a0"/>
    <w:uiPriority w:val="99"/>
    <w:semiHidden/>
    <w:unhideWhenUsed/>
    <w:rsid w:val="0094544F"/>
    <w:rPr>
      <w:sz w:val="18"/>
      <w:szCs w:val="18"/>
    </w:rPr>
  </w:style>
  <w:style w:type="paragraph" w:styleId="af">
    <w:name w:val="annotation text"/>
    <w:basedOn w:val="a"/>
    <w:link w:val="Char4"/>
    <w:uiPriority w:val="99"/>
    <w:semiHidden/>
    <w:unhideWhenUsed/>
    <w:rsid w:val="0094544F"/>
    <w:pPr>
      <w:jc w:val="left"/>
    </w:pPr>
  </w:style>
  <w:style w:type="character" w:customStyle="1" w:styleId="Char4">
    <w:name w:val="메모 텍스트 Char"/>
    <w:basedOn w:val="a0"/>
    <w:link w:val="af"/>
    <w:uiPriority w:val="99"/>
    <w:semiHidden/>
    <w:rsid w:val="0094544F"/>
  </w:style>
  <w:style w:type="paragraph" w:styleId="af0">
    <w:name w:val="annotation subject"/>
    <w:basedOn w:val="af"/>
    <w:next w:val="af"/>
    <w:link w:val="Char5"/>
    <w:uiPriority w:val="99"/>
    <w:semiHidden/>
    <w:unhideWhenUsed/>
    <w:rsid w:val="0094544F"/>
    <w:rPr>
      <w:b/>
      <w:bCs/>
    </w:rPr>
  </w:style>
  <w:style w:type="character" w:customStyle="1" w:styleId="Char5">
    <w:name w:val="메모 주제 Char"/>
    <w:basedOn w:val="Char4"/>
    <w:link w:val="af0"/>
    <w:uiPriority w:val="99"/>
    <w:semiHidden/>
    <w:rsid w:val="0094544F"/>
    <w:rPr>
      <w:b/>
      <w:bCs/>
    </w:rPr>
  </w:style>
  <w:style w:type="character" w:styleId="af1">
    <w:name w:val="Hyperlink"/>
    <w:basedOn w:val="a0"/>
    <w:uiPriority w:val="99"/>
    <w:unhideWhenUsed/>
    <w:rsid w:val="00BE6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8155">
      <w:bodyDiv w:val="1"/>
      <w:marLeft w:val="0"/>
      <w:marRight w:val="0"/>
      <w:marTop w:val="0"/>
      <w:marBottom w:val="0"/>
      <w:divBdr>
        <w:top w:val="none" w:sz="0" w:space="0" w:color="auto"/>
        <w:left w:val="none" w:sz="0" w:space="0" w:color="auto"/>
        <w:bottom w:val="none" w:sz="0" w:space="0" w:color="auto"/>
        <w:right w:val="none" w:sz="0" w:space="0" w:color="auto"/>
      </w:divBdr>
    </w:div>
    <w:div w:id="278609204">
      <w:bodyDiv w:val="1"/>
      <w:marLeft w:val="0"/>
      <w:marRight w:val="0"/>
      <w:marTop w:val="0"/>
      <w:marBottom w:val="0"/>
      <w:divBdr>
        <w:top w:val="none" w:sz="0" w:space="0" w:color="auto"/>
        <w:left w:val="none" w:sz="0" w:space="0" w:color="auto"/>
        <w:bottom w:val="none" w:sz="0" w:space="0" w:color="auto"/>
        <w:right w:val="none" w:sz="0" w:space="0" w:color="auto"/>
      </w:divBdr>
    </w:div>
    <w:div w:id="430971809">
      <w:bodyDiv w:val="1"/>
      <w:marLeft w:val="0"/>
      <w:marRight w:val="0"/>
      <w:marTop w:val="0"/>
      <w:marBottom w:val="0"/>
      <w:divBdr>
        <w:top w:val="none" w:sz="0" w:space="0" w:color="auto"/>
        <w:left w:val="none" w:sz="0" w:space="0" w:color="auto"/>
        <w:bottom w:val="none" w:sz="0" w:space="0" w:color="auto"/>
        <w:right w:val="none" w:sz="0" w:space="0" w:color="auto"/>
      </w:divBdr>
    </w:div>
    <w:div w:id="594560941">
      <w:bodyDiv w:val="1"/>
      <w:marLeft w:val="0"/>
      <w:marRight w:val="0"/>
      <w:marTop w:val="0"/>
      <w:marBottom w:val="0"/>
      <w:divBdr>
        <w:top w:val="none" w:sz="0" w:space="0" w:color="auto"/>
        <w:left w:val="none" w:sz="0" w:space="0" w:color="auto"/>
        <w:bottom w:val="none" w:sz="0" w:space="0" w:color="auto"/>
        <w:right w:val="none" w:sz="0" w:space="0" w:color="auto"/>
      </w:divBdr>
    </w:div>
    <w:div w:id="798305866">
      <w:bodyDiv w:val="1"/>
      <w:marLeft w:val="0"/>
      <w:marRight w:val="0"/>
      <w:marTop w:val="0"/>
      <w:marBottom w:val="0"/>
      <w:divBdr>
        <w:top w:val="none" w:sz="0" w:space="0" w:color="auto"/>
        <w:left w:val="none" w:sz="0" w:space="0" w:color="auto"/>
        <w:bottom w:val="none" w:sz="0" w:space="0" w:color="auto"/>
        <w:right w:val="none" w:sz="0" w:space="0" w:color="auto"/>
      </w:divBdr>
    </w:div>
    <w:div w:id="853618064">
      <w:bodyDiv w:val="1"/>
      <w:marLeft w:val="0"/>
      <w:marRight w:val="0"/>
      <w:marTop w:val="0"/>
      <w:marBottom w:val="0"/>
      <w:divBdr>
        <w:top w:val="none" w:sz="0" w:space="0" w:color="auto"/>
        <w:left w:val="none" w:sz="0" w:space="0" w:color="auto"/>
        <w:bottom w:val="none" w:sz="0" w:space="0" w:color="auto"/>
        <w:right w:val="none" w:sz="0" w:space="0" w:color="auto"/>
      </w:divBdr>
    </w:div>
    <w:div w:id="860629409">
      <w:bodyDiv w:val="1"/>
      <w:marLeft w:val="0"/>
      <w:marRight w:val="0"/>
      <w:marTop w:val="0"/>
      <w:marBottom w:val="0"/>
      <w:divBdr>
        <w:top w:val="none" w:sz="0" w:space="0" w:color="auto"/>
        <w:left w:val="none" w:sz="0" w:space="0" w:color="auto"/>
        <w:bottom w:val="none" w:sz="0" w:space="0" w:color="auto"/>
        <w:right w:val="none" w:sz="0" w:space="0" w:color="auto"/>
      </w:divBdr>
    </w:div>
    <w:div w:id="1454715949">
      <w:bodyDiv w:val="1"/>
      <w:marLeft w:val="0"/>
      <w:marRight w:val="0"/>
      <w:marTop w:val="0"/>
      <w:marBottom w:val="0"/>
      <w:divBdr>
        <w:top w:val="none" w:sz="0" w:space="0" w:color="auto"/>
        <w:left w:val="none" w:sz="0" w:space="0" w:color="auto"/>
        <w:bottom w:val="none" w:sz="0" w:space="0" w:color="auto"/>
        <w:right w:val="none" w:sz="0" w:space="0" w:color="auto"/>
      </w:divBdr>
      <w:divsChild>
        <w:div w:id="1876499800">
          <w:marLeft w:val="0"/>
          <w:marRight w:val="0"/>
          <w:marTop w:val="0"/>
          <w:marBottom w:val="0"/>
          <w:divBdr>
            <w:top w:val="none" w:sz="0" w:space="0" w:color="auto"/>
            <w:left w:val="none" w:sz="0" w:space="0" w:color="auto"/>
            <w:bottom w:val="none" w:sz="0" w:space="0" w:color="auto"/>
            <w:right w:val="none" w:sz="0" w:space="0" w:color="auto"/>
          </w:divBdr>
          <w:divsChild>
            <w:div w:id="2113472058">
              <w:marLeft w:val="0"/>
              <w:marRight w:val="0"/>
              <w:marTop w:val="0"/>
              <w:marBottom w:val="0"/>
              <w:divBdr>
                <w:top w:val="none" w:sz="0" w:space="0" w:color="auto"/>
                <w:left w:val="none" w:sz="0" w:space="0" w:color="auto"/>
                <w:bottom w:val="none" w:sz="0" w:space="0" w:color="auto"/>
                <w:right w:val="none" w:sz="0" w:space="0" w:color="auto"/>
              </w:divBdr>
              <w:divsChild>
                <w:div w:id="1732000051">
                  <w:marLeft w:val="0"/>
                  <w:marRight w:val="0"/>
                  <w:marTop w:val="0"/>
                  <w:marBottom w:val="0"/>
                  <w:divBdr>
                    <w:top w:val="none" w:sz="0" w:space="0" w:color="auto"/>
                    <w:left w:val="none" w:sz="0" w:space="0" w:color="auto"/>
                    <w:bottom w:val="none" w:sz="0" w:space="0" w:color="auto"/>
                    <w:right w:val="none" w:sz="0" w:space="0" w:color="auto"/>
                  </w:divBdr>
                  <w:divsChild>
                    <w:div w:id="1454327372">
                      <w:marLeft w:val="0"/>
                      <w:marRight w:val="0"/>
                      <w:marTop w:val="0"/>
                      <w:marBottom w:val="0"/>
                      <w:divBdr>
                        <w:top w:val="none" w:sz="0" w:space="0" w:color="auto"/>
                        <w:left w:val="none" w:sz="0" w:space="0" w:color="auto"/>
                        <w:bottom w:val="none" w:sz="0" w:space="0" w:color="auto"/>
                        <w:right w:val="none" w:sz="0" w:space="0" w:color="auto"/>
                      </w:divBdr>
                      <w:divsChild>
                        <w:div w:id="1683127140">
                          <w:marLeft w:val="0"/>
                          <w:marRight w:val="0"/>
                          <w:marTop w:val="0"/>
                          <w:marBottom w:val="0"/>
                          <w:divBdr>
                            <w:top w:val="single" w:sz="12" w:space="0" w:color="434343"/>
                            <w:left w:val="none" w:sz="0" w:space="0" w:color="auto"/>
                            <w:bottom w:val="single" w:sz="6" w:space="0" w:color="D5D5D5"/>
                            <w:right w:val="none" w:sz="0" w:space="0" w:color="auto"/>
                          </w:divBdr>
                          <w:divsChild>
                            <w:div w:id="1243756600">
                              <w:marLeft w:val="0"/>
                              <w:marRight w:val="0"/>
                              <w:marTop w:val="0"/>
                              <w:marBottom w:val="0"/>
                              <w:divBdr>
                                <w:top w:val="none" w:sz="0" w:space="0" w:color="auto"/>
                                <w:left w:val="none" w:sz="0" w:space="0" w:color="auto"/>
                                <w:bottom w:val="none" w:sz="0" w:space="0" w:color="auto"/>
                                <w:right w:val="none" w:sz="0" w:space="0" w:color="auto"/>
                              </w:divBdr>
                              <w:divsChild>
                                <w:div w:id="1126654898">
                                  <w:marLeft w:val="0"/>
                                  <w:marRight w:val="0"/>
                                  <w:marTop w:val="0"/>
                                  <w:marBottom w:val="0"/>
                                  <w:divBdr>
                                    <w:top w:val="none" w:sz="0" w:space="0" w:color="auto"/>
                                    <w:left w:val="none" w:sz="0" w:space="0" w:color="auto"/>
                                    <w:bottom w:val="none" w:sz="0" w:space="0" w:color="auto"/>
                                    <w:right w:val="none" w:sz="0" w:space="0" w:color="auto"/>
                                  </w:divBdr>
                                  <w:divsChild>
                                    <w:div w:id="18206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98110">
      <w:bodyDiv w:val="1"/>
      <w:marLeft w:val="0"/>
      <w:marRight w:val="0"/>
      <w:marTop w:val="0"/>
      <w:marBottom w:val="0"/>
      <w:divBdr>
        <w:top w:val="none" w:sz="0" w:space="0" w:color="auto"/>
        <w:left w:val="none" w:sz="0" w:space="0" w:color="auto"/>
        <w:bottom w:val="none" w:sz="0" w:space="0" w:color="auto"/>
        <w:right w:val="none" w:sz="0" w:space="0" w:color="auto"/>
      </w:divBdr>
    </w:div>
    <w:div w:id="1790198292">
      <w:bodyDiv w:val="1"/>
      <w:marLeft w:val="0"/>
      <w:marRight w:val="0"/>
      <w:marTop w:val="0"/>
      <w:marBottom w:val="0"/>
      <w:divBdr>
        <w:top w:val="none" w:sz="0" w:space="0" w:color="auto"/>
        <w:left w:val="none" w:sz="0" w:space="0" w:color="auto"/>
        <w:bottom w:val="none" w:sz="0" w:space="0" w:color="auto"/>
        <w:right w:val="none" w:sz="0" w:space="0" w:color="auto"/>
      </w:divBdr>
    </w:div>
    <w:div w:id="1866669509">
      <w:bodyDiv w:val="1"/>
      <w:marLeft w:val="0"/>
      <w:marRight w:val="0"/>
      <w:marTop w:val="0"/>
      <w:marBottom w:val="0"/>
      <w:divBdr>
        <w:top w:val="none" w:sz="0" w:space="0" w:color="auto"/>
        <w:left w:val="none" w:sz="0" w:space="0" w:color="auto"/>
        <w:bottom w:val="none" w:sz="0" w:space="0" w:color="auto"/>
        <w:right w:val="none" w:sz="0" w:space="0" w:color="auto"/>
      </w:divBdr>
    </w:div>
    <w:div w:id="1878393156">
      <w:bodyDiv w:val="1"/>
      <w:marLeft w:val="0"/>
      <w:marRight w:val="0"/>
      <w:marTop w:val="0"/>
      <w:marBottom w:val="0"/>
      <w:divBdr>
        <w:top w:val="none" w:sz="0" w:space="0" w:color="auto"/>
        <w:left w:val="none" w:sz="0" w:space="0" w:color="auto"/>
        <w:bottom w:val="none" w:sz="0" w:space="0" w:color="auto"/>
        <w:right w:val="none" w:sz="0" w:space="0" w:color="auto"/>
      </w:divBdr>
    </w:div>
    <w:div w:id="1921674949">
      <w:bodyDiv w:val="1"/>
      <w:marLeft w:val="0"/>
      <w:marRight w:val="0"/>
      <w:marTop w:val="0"/>
      <w:marBottom w:val="0"/>
      <w:divBdr>
        <w:top w:val="none" w:sz="0" w:space="0" w:color="auto"/>
        <w:left w:val="none" w:sz="0" w:space="0" w:color="auto"/>
        <w:bottom w:val="none" w:sz="0" w:space="0" w:color="auto"/>
        <w:right w:val="none" w:sz="0" w:space="0" w:color="auto"/>
      </w:divBdr>
      <w:divsChild>
        <w:div w:id="1579829906">
          <w:marLeft w:val="0"/>
          <w:marRight w:val="0"/>
          <w:marTop w:val="0"/>
          <w:marBottom w:val="0"/>
          <w:divBdr>
            <w:top w:val="none" w:sz="0" w:space="0" w:color="auto"/>
            <w:left w:val="none" w:sz="0" w:space="0" w:color="auto"/>
            <w:bottom w:val="none" w:sz="0" w:space="0" w:color="auto"/>
            <w:right w:val="none" w:sz="0" w:space="0" w:color="auto"/>
          </w:divBdr>
          <w:divsChild>
            <w:div w:id="1140343895">
              <w:marLeft w:val="0"/>
              <w:marRight w:val="0"/>
              <w:marTop w:val="0"/>
              <w:marBottom w:val="0"/>
              <w:divBdr>
                <w:top w:val="none" w:sz="0" w:space="0" w:color="auto"/>
                <w:left w:val="none" w:sz="0" w:space="0" w:color="auto"/>
                <w:bottom w:val="none" w:sz="0" w:space="0" w:color="auto"/>
                <w:right w:val="none" w:sz="0" w:space="0" w:color="auto"/>
              </w:divBdr>
              <w:divsChild>
                <w:div w:id="256401853">
                  <w:marLeft w:val="0"/>
                  <w:marRight w:val="0"/>
                  <w:marTop w:val="0"/>
                  <w:marBottom w:val="0"/>
                  <w:divBdr>
                    <w:top w:val="single" w:sz="6" w:space="19" w:color="D8E2E5"/>
                    <w:left w:val="single" w:sz="6" w:space="10" w:color="D8E2E5"/>
                    <w:bottom w:val="single" w:sz="6" w:space="9" w:color="D8E2E5"/>
                    <w:right w:val="single" w:sz="6" w:space="10" w:color="D8E2E5"/>
                  </w:divBdr>
                  <w:divsChild>
                    <w:div w:id="8317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ist_school.kist.re.kr/professors/lis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97225-DFE0-4375-A371-9975E463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5497</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ADmin-Pc</dc:creator>
  <cp:lastModifiedBy>ADmin</cp:lastModifiedBy>
  <cp:revision>2</cp:revision>
  <cp:lastPrinted>2019-06-11T05:08:00Z</cp:lastPrinted>
  <dcterms:created xsi:type="dcterms:W3CDTF">2020-09-07T10:02:00Z</dcterms:created>
  <dcterms:modified xsi:type="dcterms:W3CDTF">2020-09-07T10:02:00Z</dcterms:modified>
</cp:coreProperties>
</file>