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0C6307FD" w14:textId="77777777" w:rsidR="0043177A" w:rsidRPr="0043177A" w:rsidRDefault="00B30E5F" w:rsidP="0043177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  <w:r w:rsidR="003C0644" w:rsidRPr="00C354B9"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 w:rsidRPr="00C354B9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код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ДК</w:t>
      </w:r>
      <w:r w:rsidR="00535F87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021:2015</w:t>
      </w:r>
      <w:r w:rsidR="00BB580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-</w:t>
      </w:r>
      <w:r w:rsidR="0043177A" w:rsidRPr="0043177A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 w:eastAsia="ru-RU"/>
        </w:rPr>
        <w:t>24560000-7 Поліаміди у первинній формі (</w:t>
      </w:r>
      <w:proofErr w:type="spellStart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Поліамід</w:t>
      </w:r>
      <w:proofErr w:type="spellEnd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наповнений </w:t>
      </w:r>
      <w:proofErr w:type="spellStart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вуглеволокном</w:t>
      </w:r>
      <w:proofErr w:type="spellEnd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сополімер</w:t>
      </w:r>
      <w:proofErr w:type="spellEnd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стирол-бутадиен-стиролу</w:t>
      </w:r>
      <w:proofErr w:type="spellEnd"/>
      <w:r w:rsidR="0043177A" w:rsidRPr="0043177A">
        <w:rPr>
          <w:rFonts w:ascii="Times New Roman" w:eastAsia="Calibri" w:hAnsi="Times New Roman" w:cs="Times New Roman"/>
          <w:b/>
          <w:sz w:val="24"/>
          <w:szCs w:val="24"/>
          <w:lang w:val="uk-UA"/>
        </w:rPr>
        <w:t>)</w:t>
      </w:r>
    </w:p>
    <w:p w14:paraId="1F4A7DD4" w14:textId="621206BB" w:rsidR="00B30E5F" w:rsidRPr="00D57AF6" w:rsidRDefault="00D57AF6" w:rsidP="00D57AF6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Очікувана вартість </w:t>
      </w:r>
      <w:r w:rsidRPr="0043177A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– </w:t>
      </w:r>
      <w:r w:rsidR="0043177A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47500</w:t>
      </w:r>
      <w:r w:rsidRPr="0043177A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.00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грн. кількість -</w:t>
      </w:r>
      <w:r w:rsidR="0043177A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190кг.</w:t>
      </w:r>
    </w:p>
    <w:p w14:paraId="495B00DD" w14:textId="77777777" w:rsidR="006F23CF" w:rsidRDefault="006F23CF" w:rsidP="006F23CF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 </w:t>
      </w:r>
    </w:p>
    <w:p w14:paraId="7B06DDAD" w14:textId="517341D0" w:rsidR="00B15952" w:rsidRPr="00B15952" w:rsidRDefault="006F23CF" w:rsidP="00B15952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color w:val="333333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>2.</w:t>
      </w:r>
      <w:r w:rsidRPr="006F23CF">
        <w:rPr>
          <w:rFonts w:ascii="Times New Roman" w:hAnsi="Times New Roman"/>
          <w:b w:val="0"/>
          <w:sz w:val="24"/>
          <w:szCs w:val="24"/>
          <w:lang w:val="uk-UA"/>
        </w:rPr>
        <w:t>2</w:t>
      </w:r>
      <w:r>
        <w:rPr>
          <w:rFonts w:ascii="Times New Roman" w:hAnsi="Times New Roman"/>
          <w:b w:val="0"/>
          <w:sz w:val="24"/>
          <w:szCs w:val="24"/>
          <w:lang w:val="uk-UA"/>
        </w:rPr>
        <w:t xml:space="preserve"> код ДК 021:2015 </w:t>
      </w:r>
      <w:r w:rsidR="00B15952">
        <w:rPr>
          <w:rFonts w:ascii="Times New Roman" w:hAnsi="Times New Roman"/>
          <w:b w:val="0"/>
          <w:sz w:val="24"/>
          <w:szCs w:val="24"/>
          <w:lang w:val="uk-UA"/>
        </w:rPr>
        <w:t>-</w:t>
      </w:r>
      <w:bookmarkStart w:id="0" w:name="_GoBack"/>
      <w:bookmarkEnd w:id="0"/>
      <w:r w:rsidR="00B15952" w:rsidRPr="00B15952">
        <w:rPr>
          <w:rFonts w:ascii="Times New Roman" w:hAnsi="Times New Roman"/>
          <w:color w:val="2D2C37"/>
          <w:sz w:val="24"/>
          <w:szCs w:val="24"/>
          <w:lang w:val="uk-UA"/>
        </w:rPr>
        <w:t>24560000-7</w:t>
      </w:r>
      <w:r w:rsidR="00B15952" w:rsidRPr="00B15952">
        <w:rPr>
          <w:b w:val="0"/>
          <w:color w:val="2D2C37"/>
          <w:lang w:val="uk-UA"/>
        </w:rPr>
        <w:t xml:space="preserve"> </w:t>
      </w:r>
      <w:r w:rsidR="00B15952" w:rsidRPr="00B15952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Поліаміди у первинній формі (Поліаміди у первинній формі ( </w:t>
      </w:r>
      <w:proofErr w:type="spellStart"/>
      <w:r w:rsidR="00B15952" w:rsidRPr="00B15952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поліамід</w:t>
      </w:r>
      <w:proofErr w:type="spellEnd"/>
      <w:r w:rsidR="00B15952" w:rsidRPr="00B15952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), ефірні полімери у первинній формі ( полімер, </w:t>
      </w:r>
      <w:proofErr w:type="spellStart"/>
      <w:r w:rsidR="00B15952" w:rsidRPr="00B15952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сополімер</w:t>
      </w:r>
      <w:proofErr w:type="spellEnd"/>
      <w:r w:rsidR="00B15952" w:rsidRPr="00B15952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) ,  поліуретан)</w:t>
      </w:r>
    </w:p>
    <w:p w14:paraId="4F0F0EE8" w14:textId="21FB35DA" w:rsidR="00C354B9" w:rsidRDefault="0043177A" w:rsidP="006F23C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6F23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чікувана </w:t>
      </w:r>
      <w:proofErr w:type="spellStart"/>
      <w:r w:rsidR="006F23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вартість-</w:t>
      </w:r>
      <w:proofErr w:type="spellEnd"/>
      <w:r w:rsidR="006F23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76000,00</w:t>
      </w:r>
      <w:r w:rsidR="006F23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грн. кількість -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285кг</w:t>
      </w:r>
      <w:r w:rsidR="006F23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14:paraId="1F9711EF" w14:textId="3EADF4D7" w:rsidR="00B30E5F" w:rsidRPr="00D4733F" w:rsidRDefault="00C354B9" w:rsidP="00C8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197B307" w14:textId="77777777" w:rsidR="00B30E5F" w:rsidRPr="00E6207F" w:rsidRDefault="00B30E5F" w:rsidP="00791B9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B30E5F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FE90A" w14:textId="77777777" w:rsidR="00422878" w:rsidRDefault="00422878" w:rsidP="00ED7C7C">
      <w:pPr>
        <w:spacing w:after="0" w:line="240" w:lineRule="auto"/>
      </w:pPr>
      <w:r>
        <w:separator/>
      </w:r>
    </w:p>
  </w:endnote>
  <w:endnote w:type="continuationSeparator" w:id="0">
    <w:p w14:paraId="101DFD92" w14:textId="77777777" w:rsidR="00422878" w:rsidRDefault="00422878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EAC66" w14:textId="77777777" w:rsidR="00422878" w:rsidRDefault="00422878" w:rsidP="00ED7C7C">
      <w:pPr>
        <w:spacing w:after="0" w:line="240" w:lineRule="auto"/>
      </w:pPr>
      <w:r>
        <w:separator/>
      </w:r>
    </w:p>
  </w:footnote>
  <w:footnote w:type="continuationSeparator" w:id="0">
    <w:p w14:paraId="1A92D7AA" w14:textId="77777777" w:rsidR="00422878" w:rsidRDefault="00422878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22878"/>
    <w:rsid w:val="0043177A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5952"/>
    <w:rsid w:val="00B17B1D"/>
    <w:rsid w:val="00B2107A"/>
    <w:rsid w:val="00B244A3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B33D8-1749-4A33-88DE-2823DC43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13</cp:revision>
  <cp:lastPrinted>2023-12-08T13:21:00Z</cp:lastPrinted>
  <dcterms:created xsi:type="dcterms:W3CDTF">2025-01-06T11:07:00Z</dcterms:created>
  <dcterms:modified xsi:type="dcterms:W3CDTF">2025-10-22T06:21:00Z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