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095F4099"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D4606B" w:rsidRPr="00D4606B">
        <w:rPr>
          <w:rFonts w:ascii="Times New Roman" w:eastAsia="Times New Roman" w:hAnsi="Times New Roman" w:cs="Times New Roman"/>
          <w:sz w:val="24"/>
          <w:szCs w:val="24"/>
        </w:rPr>
        <w:t>Персональний комп'ютер, персональний комп'ютер-моноблок</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1A358F32" w:rsidR="001D74BE" w:rsidRPr="00D4606B" w:rsidRDefault="003B512D" w:rsidP="00D4606B">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D4606B" w:rsidRPr="00D4606B">
        <w:rPr>
          <w:rFonts w:ascii="Times New Roman" w:eastAsia="Times New Roman" w:hAnsi="Times New Roman" w:cs="Times New Roman"/>
          <w:sz w:val="24"/>
          <w:szCs w:val="24"/>
        </w:rPr>
        <w:t>30210000-4 - машини для обробки даних (апаратна частина) (персональний комп'ютер, персональний комп'ютер-моноблок)</w:t>
      </w:r>
      <w:r w:rsidR="00033415">
        <w:rPr>
          <w:rFonts w:ascii="Times New Roman" w:eastAsia="Times New Roman" w:hAnsi="Times New Roman" w:cs="Times New Roman"/>
          <w:sz w:val="24"/>
          <w:szCs w:val="24"/>
        </w:rPr>
        <w:t xml:space="preserve"> </w:t>
      </w:r>
      <w:r w:rsidR="00D4606B">
        <w:rPr>
          <w:rFonts w:ascii="Times New Roman" w:eastAsia="Times New Roman" w:hAnsi="Times New Roman" w:cs="Times New Roman"/>
          <w:sz w:val="24"/>
          <w:szCs w:val="24"/>
        </w:rPr>
        <w:t>(</w:t>
      </w:r>
      <w:r w:rsidR="00D4606B" w:rsidRPr="00D4606B">
        <w:rPr>
          <w:rFonts w:ascii="Times New Roman" w:eastAsia="Times New Roman" w:hAnsi="Times New Roman" w:cs="Times New Roman"/>
          <w:sz w:val="24"/>
          <w:szCs w:val="24"/>
        </w:rPr>
        <w:t xml:space="preserve">- 30213000-5 - Персональні комп’ютери - Персональний комп'ютер № 1 – </w:t>
      </w:r>
      <w:r w:rsidR="000E061B">
        <w:rPr>
          <w:rFonts w:ascii="Times New Roman" w:eastAsia="Times New Roman" w:hAnsi="Times New Roman" w:cs="Times New Roman"/>
          <w:sz w:val="24"/>
          <w:szCs w:val="24"/>
        </w:rPr>
        <w:t>4</w:t>
      </w:r>
      <w:r w:rsidR="00D4606B" w:rsidRPr="00D4606B">
        <w:rPr>
          <w:rFonts w:ascii="Times New Roman" w:eastAsia="Times New Roman" w:hAnsi="Times New Roman" w:cs="Times New Roman"/>
          <w:sz w:val="24"/>
          <w:szCs w:val="24"/>
        </w:rPr>
        <w:t xml:space="preserve"> шт.;</w:t>
      </w:r>
      <w:r w:rsidR="00D4606B">
        <w:rPr>
          <w:rFonts w:ascii="Times New Roman" w:eastAsia="Times New Roman" w:hAnsi="Times New Roman" w:cs="Times New Roman"/>
          <w:sz w:val="24"/>
          <w:szCs w:val="24"/>
        </w:rPr>
        <w:t xml:space="preserve"> </w:t>
      </w:r>
      <w:r w:rsidR="00D4606B" w:rsidRPr="00D4606B">
        <w:rPr>
          <w:rFonts w:ascii="Times New Roman" w:eastAsia="Times New Roman" w:hAnsi="Times New Roman" w:cs="Times New Roman"/>
          <w:sz w:val="24"/>
          <w:szCs w:val="24"/>
        </w:rPr>
        <w:t xml:space="preserve">- 30213000-5 - Персональні комп’ютери - Персональний комп'ютер № 2 – </w:t>
      </w:r>
      <w:r w:rsidR="000E061B">
        <w:rPr>
          <w:rFonts w:ascii="Times New Roman" w:eastAsia="Times New Roman" w:hAnsi="Times New Roman" w:cs="Times New Roman"/>
          <w:sz w:val="24"/>
          <w:szCs w:val="24"/>
        </w:rPr>
        <w:t>4</w:t>
      </w:r>
      <w:r w:rsidR="00D4606B" w:rsidRPr="00D4606B">
        <w:rPr>
          <w:rFonts w:ascii="Times New Roman" w:eastAsia="Times New Roman" w:hAnsi="Times New Roman" w:cs="Times New Roman"/>
          <w:sz w:val="24"/>
          <w:szCs w:val="24"/>
        </w:rPr>
        <w:t xml:space="preserve"> шт.;</w:t>
      </w:r>
      <w:r w:rsidR="00D4606B">
        <w:rPr>
          <w:rFonts w:ascii="Times New Roman" w:eastAsia="Times New Roman" w:hAnsi="Times New Roman" w:cs="Times New Roman"/>
          <w:sz w:val="24"/>
          <w:szCs w:val="24"/>
        </w:rPr>
        <w:t xml:space="preserve"> </w:t>
      </w:r>
      <w:r w:rsidR="00D4606B" w:rsidRPr="00D4606B">
        <w:rPr>
          <w:rFonts w:ascii="Times New Roman" w:eastAsia="Times New Roman" w:hAnsi="Times New Roman" w:cs="Times New Roman"/>
          <w:sz w:val="24"/>
          <w:szCs w:val="24"/>
        </w:rPr>
        <w:t xml:space="preserve">- 30213000-5 - Персональні комп’ютери - Персональний комп'ютер № 3 – </w:t>
      </w:r>
      <w:r w:rsidR="000E061B">
        <w:rPr>
          <w:rFonts w:ascii="Times New Roman" w:eastAsia="Times New Roman" w:hAnsi="Times New Roman" w:cs="Times New Roman"/>
          <w:sz w:val="24"/>
          <w:szCs w:val="24"/>
        </w:rPr>
        <w:t>1</w:t>
      </w:r>
      <w:r w:rsidR="00D4606B" w:rsidRPr="00D4606B">
        <w:rPr>
          <w:rFonts w:ascii="Times New Roman" w:eastAsia="Times New Roman" w:hAnsi="Times New Roman" w:cs="Times New Roman"/>
          <w:sz w:val="24"/>
          <w:szCs w:val="24"/>
        </w:rPr>
        <w:t xml:space="preserve"> шт.;</w:t>
      </w:r>
      <w:r w:rsidR="00D4606B">
        <w:rPr>
          <w:rFonts w:ascii="Times New Roman" w:eastAsia="Times New Roman" w:hAnsi="Times New Roman" w:cs="Times New Roman"/>
          <w:sz w:val="24"/>
          <w:szCs w:val="24"/>
        </w:rPr>
        <w:t xml:space="preserve"> </w:t>
      </w:r>
      <w:r w:rsidR="00D4606B" w:rsidRPr="00D4606B">
        <w:rPr>
          <w:rFonts w:ascii="Times New Roman" w:eastAsia="Times New Roman" w:hAnsi="Times New Roman" w:cs="Times New Roman"/>
          <w:sz w:val="24"/>
          <w:szCs w:val="24"/>
        </w:rPr>
        <w:t xml:space="preserve">- 30213300-8 - Настільні комп’ютери - Персональний комп'ютер-моноблок – </w:t>
      </w:r>
      <w:r w:rsidR="000E061B">
        <w:rPr>
          <w:rFonts w:ascii="Times New Roman" w:eastAsia="Times New Roman" w:hAnsi="Times New Roman" w:cs="Times New Roman"/>
          <w:sz w:val="24"/>
          <w:szCs w:val="24"/>
        </w:rPr>
        <w:t>2</w:t>
      </w:r>
      <w:r w:rsidR="00D4606B" w:rsidRPr="00D4606B">
        <w:rPr>
          <w:rFonts w:ascii="Times New Roman" w:eastAsia="Times New Roman" w:hAnsi="Times New Roman" w:cs="Times New Roman"/>
          <w:sz w:val="24"/>
          <w:szCs w:val="24"/>
        </w:rPr>
        <w:t xml:space="preserve"> шт.</w:t>
      </w:r>
      <w:r w:rsidR="008400F0">
        <w:rPr>
          <w:rFonts w:ascii="Times New Roman" w:eastAsia="Times New Roman" w:hAnsi="Times New Roman" w:cs="Times New Roman"/>
          <w:sz w:val="24"/>
          <w:szCs w:val="24"/>
        </w:rPr>
        <w:t>)</w:t>
      </w:r>
      <w:r w:rsidR="0031658A" w:rsidRPr="00D4606B">
        <w:rPr>
          <w:rFonts w:ascii="Times New Roman" w:eastAsia="Times New Roman" w:hAnsi="Times New Roman" w:cs="Times New Roman"/>
          <w:sz w:val="24"/>
          <w:szCs w:val="24"/>
        </w:rPr>
        <w:t>.</w:t>
      </w:r>
    </w:p>
    <w:p w14:paraId="2B70B55D" w14:textId="54285FB8"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0E061B" w:rsidRPr="000E061B">
        <w:rPr>
          <w:rFonts w:ascii="Times New Roman" w:eastAsia="Times New Roman" w:hAnsi="Times New Roman" w:cs="Times New Roman"/>
          <w:sz w:val="24"/>
          <w:szCs w:val="24"/>
        </w:rPr>
        <w:t>UA-2025-12-05-013063-a</w:t>
      </w:r>
      <w:r w:rsidRPr="003B512D">
        <w:rPr>
          <w:rFonts w:ascii="Times New Roman" w:eastAsia="Times New Roman" w:hAnsi="Times New Roman" w:cs="Times New Roman"/>
          <w:sz w:val="24"/>
          <w:szCs w:val="24"/>
        </w:rPr>
        <w:t>.</w:t>
      </w:r>
    </w:p>
    <w:p w14:paraId="1DEA7A11" w14:textId="686D4EA5"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D4606B">
        <w:rPr>
          <w:rFonts w:ascii="Times New Roman" w:eastAsia="Times New Roman" w:hAnsi="Times New Roman" w:cs="Times New Roman"/>
          <w:sz w:val="24"/>
          <w:szCs w:val="24"/>
        </w:rPr>
        <w:t>2</w:t>
      </w:r>
      <w:r w:rsidR="000E061B">
        <w:rPr>
          <w:rFonts w:ascii="Times New Roman" w:eastAsia="Times New Roman" w:hAnsi="Times New Roman" w:cs="Times New Roman"/>
          <w:sz w:val="24"/>
          <w:szCs w:val="24"/>
        </w:rPr>
        <w:t>35</w:t>
      </w:r>
      <w:r w:rsidRPr="003B512D">
        <w:rPr>
          <w:rFonts w:ascii="Times New Roman" w:eastAsia="Times New Roman" w:hAnsi="Times New Roman" w:cs="Times New Roman"/>
          <w:sz w:val="24"/>
          <w:szCs w:val="24"/>
        </w:rPr>
        <w:t> 000,00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1C25CFC6"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D4606B">
        <w:rPr>
          <w:rFonts w:ascii="Times New Roman" w:eastAsia="Times New Roman" w:hAnsi="Times New Roman" w:cs="Times New Roman"/>
          <w:sz w:val="24"/>
          <w:szCs w:val="24"/>
          <w:lang w:val="ru-RU"/>
        </w:rPr>
        <w:t>2</w:t>
      </w:r>
      <w:r w:rsidR="000E061B">
        <w:rPr>
          <w:rFonts w:ascii="Times New Roman" w:eastAsia="Times New Roman" w:hAnsi="Times New Roman" w:cs="Times New Roman"/>
          <w:sz w:val="24"/>
          <w:szCs w:val="24"/>
          <w:lang w:val="ru-RU"/>
        </w:rPr>
        <w:t>35</w:t>
      </w:r>
      <w:r w:rsidRPr="003B512D">
        <w:rPr>
          <w:rFonts w:ascii="Times New Roman" w:eastAsia="Times New Roman" w:hAnsi="Times New Roman" w:cs="Times New Roman"/>
          <w:sz w:val="24"/>
          <w:szCs w:val="24"/>
        </w:rPr>
        <w:t> 000,</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5DE5480D" w14:textId="77777777" w:rsidR="0031658A" w:rsidRPr="0031658A" w:rsidRDefault="0031658A" w:rsidP="0031658A">
      <w:pPr>
        <w:widowControl w:val="0"/>
        <w:tabs>
          <w:tab w:val="num" w:pos="0"/>
          <w:tab w:val="left" w:pos="567"/>
        </w:tabs>
        <w:spacing w:after="0" w:line="240" w:lineRule="auto"/>
        <w:jc w:val="both"/>
        <w:rPr>
          <w:rFonts w:ascii="Times New Roman" w:hAnsi="Times New Roman" w:cs="Times New Roman"/>
          <w:b/>
          <w:color w:val="000000"/>
          <w:lang w:eastAsia="en-US"/>
        </w:rPr>
      </w:pPr>
      <w:r w:rsidRPr="0031658A">
        <w:rPr>
          <w:rFonts w:ascii="Times New Roman" w:hAnsi="Times New Roman" w:cs="Times New Roman"/>
          <w:color w:val="000000"/>
          <w:lang w:eastAsia="en-US"/>
        </w:rPr>
        <w:t>1</w:t>
      </w:r>
      <w:r w:rsidRPr="0031658A">
        <w:rPr>
          <w:rFonts w:ascii="Times New Roman" w:hAnsi="Times New Roman" w:cs="Times New Roman"/>
          <w:b/>
          <w:color w:val="000000"/>
          <w:lang w:eastAsia="en-US"/>
        </w:rPr>
        <w:t xml:space="preserve">. </w:t>
      </w:r>
      <w:r w:rsidRPr="0031658A">
        <w:rPr>
          <w:rFonts w:ascii="Times New Roman" w:hAnsi="Times New Roman" w:cs="Times New Roman"/>
          <w:lang w:eastAsia="en-US"/>
        </w:rPr>
        <w:t>Товар повинен бути новим, таким що не був у експлуатації, та умови його зберігання не були порушені.</w:t>
      </w:r>
    </w:p>
    <w:p w14:paraId="4009F04B" w14:textId="77777777" w:rsidR="0031658A" w:rsidRPr="0031658A" w:rsidRDefault="0031658A" w:rsidP="0031658A">
      <w:pPr>
        <w:widowControl w:val="0"/>
        <w:tabs>
          <w:tab w:val="num" w:pos="0"/>
          <w:tab w:val="left" w:pos="567"/>
        </w:tabs>
        <w:spacing w:after="0" w:line="240" w:lineRule="auto"/>
        <w:jc w:val="both"/>
        <w:rPr>
          <w:rFonts w:ascii="Times New Roman" w:hAnsi="Times New Roman" w:cs="Times New Roman"/>
          <w:lang w:eastAsia="en-US"/>
        </w:rPr>
      </w:pPr>
      <w:r w:rsidRPr="0031658A">
        <w:rPr>
          <w:rFonts w:ascii="Times New Roman" w:hAnsi="Times New Roman" w:cs="Times New Roman"/>
          <w:lang w:eastAsia="en-US"/>
        </w:rPr>
        <w:t>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w:t>
      </w:r>
      <w:r w:rsidRPr="0031658A">
        <w:rPr>
          <w:rFonts w:ascii="Times New Roman" w:hAnsi="Times New Roman" w:cs="Times New Roman"/>
          <w:bCs/>
          <w:iCs/>
          <w:color w:val="FF0000"/>
          <w:lang w:eastAsia="en-US"/>
        </w:rPr>
        <w:t xml:space="preserve"> </w:t>
      </w:r>
    </w:p>
    <w:p w14:paraId="5854315B" w14:textId="44F9245B" w:rsidR="0031658A" w:rsidRPr="0031658A" w:rsidRDefault="0031658A" w:rsidP="0031658A">
      <w:pPr>
        <w:widowControl w:val="0"/>
        <w:tabs>
          <w:tab w:val="num" w:pos="0"/>
        </w:tabs>
        <w:spacing w:after="0" w:line="240" w:lineRule="auto"/>
        <w:jc w:val="both"/>
        <w:rPr>
          <w:rFonts w:ascii="Times New Roman" w:hAnsi="Times New Roman" w:cs="Times New Roman"/>
          <w:lang w:eastAsia="en-US"/>
        </w:rPr>
      </w:pPr>
      <w:bookmarkStart w:id="0" w:name="_Hlk199336683"/>
      <w:r w:rsidRPr="0031658A">
        <w:rPr>
          <w:rFonts w:ascii="Times New Roman" w:hAnsi="Times New Roman" w:cs="Times New Roman"/>
          <w:shd w:val="clear" w:color="auto" w:fill="FFFFFF"/>
          <w:lang w:eastAsia="en-US"/>
        </w:rPr>
        <w:t xml:space="preserve">3. </w:t>
      </w:r>
      <w:bookmarkStart w:id="1" w:name="_Hlk35424874"/>
      <w:r w:rsidRPr="0031658A">
        <w:rPr>
          <w:rFonts w:ascii="Times New Roman" w:hAnsi="Times New Roman" w:cs="Times New Roman"/>
          <w:bCs/>
          <w:iCs/>
          <w:lang w:eastAsia="en-US"/>
        </w:rPr>
        <w:t>Постачання</w:t>
      </w:r>
      <w:r w:rsidRPr="0031658A">
        <w:rPr>
          <w:rFonts w:ascii="Times New Roman" w:hAnsi="Times New Roman" w:cs="Times New Roman"/>
          <w:lang w:eastAsia="en-US"/>
        </w:rPr>
        <w:t xml:space="preserve"> товару</w:t>
      </w:r>
      <w:r w:rsidRPr="0031658A">
        <w:rPr>
          <w:rFonts w:ascii="Times New Roman" w:hAnsi="Times New Roman" w:cs="Times New Roman"/>
          <w:bCs/>
          <w:iCs/>
          <w:lang w:eastAsia="en-US"/>
        </w:rPr>
        <w:t xml:space="preserve"> учасником </w:t>
      </w:r>
      <w:r w:rsidRPr="0031658A">
        <w:rPr>
          <w:rFonts w:ascii="Times New Roman" w:hAnsi="Times New Roman" w:cs="Times New Roman"/>
          <w:lang w:eastAsia="en-US"/>
        </w:rPr>
        <w:t xml:space="preserve">замовнику здійснюється з дати укладення договору про закупівлю до </w:t>
      </w:r>
      <w:r w:rsidR="000E061B">
        <w:rPr>
          <w:rFonts w:ascii="Times New Roman" w:hAnsi="Times New Roman" w:cs="Times New Roman"/>
          <w:lang w:eastAsia="en-US"/>
        </w:rPr>
        <w:t>2</w:t>
      </w:r>
      <w:r w:rsidRPr="0031658A">
        <w:rPr>
          <w:rFonts w:ascii="Times New Roman" w:hAnsi="Times New Roman" w:cs="Times New Roman"/>
          <w:lang w:eastAsia="en-US"/>
        </w:rPr>
        <w:t xml:space="preserve">5 грудня 2025 року. </w:t>
      </w:r>
      <w:bookmarkEnd w:id="1"/>
    </w:p>
    <w:p w14:paraId="30F64E2B" w14:textId="77777777" w:rsidR="0031658A" w:rsidRPr="0031658A" w:rsidRDefault="0031658A" w:rsidP="0031658A">
      <w:pPr>
        <w:widowControl w:val="0"/>
        <w:tabs>
          <w:tab w:val="num" w:pos="0"/>
        </w:tabs>
        <w:spacing w:after="0" w:line="240" w:lineRule="auto"/>
        <w:jc w:val="both"/>
        <w:rPr>
          <w:rFonts w:ascii="Times New Roman" w:hAnsi="Times New Roman" w:cs="Times New Roman"/>
        </w:rPr>
      </w:pPr>
      <w:r w:rsidRPr="0031658A">
        <w:rPr>
          <w:rFonts w:ascii="Times New Roman" w:hAnsi="Times New Roman" w:cs="Times New Roman"/>
          <w:iCs/>
          <w:color w:val="000000"/>
          <w:spacing w:val="15"/>
        </w:rPr>
        <w:t>4. Місце поставки товару:</w:t>
      </w:r>
      <w:r w:rsidRPr="0031658A">
        <w:rPr>
          <w:rFonts w:ascii="Times New Roman" w:hAnsi="Times New Roman" w:cs="Times New Roman"/>
        </w:rPr>
        <w:t xml:space="preserve"> 61002,м.Харків, вул. Кирпичова,2</w:t>
      </w:r>
    </w:p>
    <w:bookmarkEnd w:id="0"/>
    <w:p w14:paraId="7421A6DA" w14:textId="77777777" w:rsidR="0031658A" w:rsidRPr="0031658A" w:rsidRDefault="0031658A" w:rsidP="0031658A">
      <w:pPr>
        <w:widowControl w:val="0"/>
        <w:tabs>
          <w:tab w:val="num" w:pos="0"/>
        </w:tabs>
        <w:spacing w:after="0" w:line="240" w:lineRule="auto"/>
        <w:jc w:val="both"/>
        <w:rPr>
          <w:rFonts w:ascii="Times New Roman" w:hAnsi="Times New Roman" w:cs="Times New Roman"/>
          <w:bCs/>
          <w:iCs/>
          <w:lang w:eastAsia="en-US"/>
        </w:rPr>
      </w:pPr>
      <w:r w:rsidRPr="0031658A">
        <w:rPr>
          <w:rFonts w:ascii="Times New Roman" w:hAnsi="Times New Roman" w:cs="Times New Roman"/>
          <w:bCs/>
          <w:iCs/>
          <w:lang w:eastAsia="en-US"/>
        </w:rPr>
        <w:t>5. Обладнання / його комплектуючі (складові) повинні бути легально ввезені на територію України.</w:t>
      </w:r>
    </w:p>
    <w:p w14:paraId="4A0AF43A" w14:textId="6B50E9AF" w:rsidR="0031658A" w:rsidRPr="0031658A" w:rsidRDefault="0031658A" w:rsidP="0031658A">
      <w:pPr>
        <w:widowControl w:val="0"/>
        <w:tabs>
          <w:tab w:val="num" w:pos="0"/>
        </w:tabs>
        <w:spacing w:after="0" w:line="240" w:lineRule="auto"/>
        <w:jc w:val="both"/>
        <w:rPr>
          <w:rFonts w:ascii="Times New Roman" w:hAnsi="Times New Roman" w:cs="Times New Roman"/>
        </w:rPr>
      </w:pPr>
      <w:r w:rsidRPr="0031658A">
        <w:rPr>
          <w:rFonts w:ascii="Times New Roman" w:hAnsi="Times New Roman" w:cs="Times New Roman"/>
          <w:bCs/>
          <w:iCs/>
          <w:lang w:eastAsia="en-US"/>
        </w:rPr>
        <w:t xml:space="preserve">6. </w:t>
      </w:r>
      <w:r w:rsidR="00D4606B" w:rsidRPr="00D4606B">
        <w:rPr>
          <w:rFonts w:ascii="Times New Roman" w:hAnsi="Times New Roman" w:cs="Times New Roman"/>
          <w:lang w:eastAsia="en-US"/>
        </w:rPr>
        <w:t>Учасник зобов'язаний проводити гарантійне обслуговування товару, протягом гарантійного строку.</w:t>
      </w:r>
    </w:p>
    <w:p w14:paraId="214838CD" w14:textId="77777777" w:rsidR="0031658A" w:rsidRPr="0031658A" w:rsidRDefault="0031658A" w:rsidP="0031658A">
      <w:pPr>
        <w:widowControl w:val="0"/>
        <w:tabs>
          <w:tab w:val="num" w:pos="0"/>
        </w:tabs>
        <w:spacing w:after="0" w:line="240" w:lineRule="auto"/>
        <w:jc w:val="both"/>
        <w:rPr>
          <w:rFonts w:ascii="Times New Roman" w:hAnsi="Times New Roman" w:cs="Times New Roman"/>
          <w:lang w:eastAsia="en-US"/>
        </w:rPr>
      </w:pPr>
      <w:r w:rsidRPr="0031658A">
        <w:rPr>
          <w:rFonts w:ascii="Times New Roman" w:hAnsi="Times New Roman" w:cs="Times New Roman"/>
          <w:lang w:eastAsia="en-US"/>
        </w:rPr>
        <w:lastRenderedPageBreak/>
        <w:t>7. Вартість за одиницю товару не повинна перевищувати 19 999,99 грн. без ПДВ або 23 999,99 грн. з ПДВ.</w:t>
      </w:r>
    </w:p>
    <w:p w14:paraId="24165F9C" w14:textId="77777777" w:rsidR="000011E9" w:rsidRDefault="000011E9" w:rsidP="000011E9">
      <w:pPr>
        <w:pStyle w:val="a8"/>
        <w:spacing w:line="240" w:lineRule="auto"/>
        <w:ind w:left="0"/>
        <w:jc w:val="both"/>
        <w:rPr>
          <w:rFonts w:ascii="Times New Roman" w:eastAsia="Times New Roman" w:hAnsi="Times New Roman" w:cs="Times New Roman"/>
          <w:sz w:val="24"/>
          <w:szCs w:val="24"/>
        </w:rPr>
      </w:pPr>
    </w:p>
    <w:p w14:paraId="095E9A00" w14:textId="17517F93" w:rsidR="001D74BE" w:rsidRDefault="000011E9" w:rsidP="000011E9">
      <w:pPr>
        <w:pStyle w:val="a8"/>
        <w:spacing w:line="240" w:lineRule="auto"/>
        <w:ind w:left="0"/>
        <w:jc w:val="both"/>
        <w:rPr>
          <w:rFonts w:ascii="Times New Roman" w:eastAsia="Times New Roman" w:hAnsi="Times New Roman" w:cs="Times New Roman"/>
          <w:sz w:val="24"/>
          <w:szCs w:val="24"/>
        </w:rPr>
      </w:pPr>
      <w:r w:rsidRPr="000011E9">
        <w:rPr>
          <w:rFonts w:ascii="Times New Roman" w:eastAsia="Times New Roman" w:hAnsi="Times New Roman" w:cs="Times New Roman"/>
          <w:sz w:val="24"/>
          <w:szCs w:val="24"/>
        </w:rPr>
        <w:t xml:space="preserve">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0E061B" w:rsidRPr="000E061B" w14:paraId="137E840F" w14:textId="77777777" w:rsidTr="00211E5B">
        <w:trPr>
          <w:trHeight w:val="1091"/>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AA45290" w14:textId="77777777" w:rsidR="000E061B" w:rsidRPr="000E061B" w:rsidRDefault="000E061B" w:rsidP="00211E5B">
            <w:pPr>
              <w:suppressAutoHyphens/>
              <w:autoSpaceDN w:val="0"/>
              <w:spacing w:after="200" w:line="276" w:lineRule="auto"/>
              <w:jc w:val="center"/>
              <w:textAlignment w:val="baseline"/>
              <w:rPr>
                <w:rFonts w:ascii="Times New Roman" w:eastAsia="NSimSun" w:hAnsi="Times New Roman" w:cs="Times New Roman"/>
                <w:kern w:val="3"/>
                <w:sz w:val="24"/>
                <w:szCs w:val="24"/>
                <w:lang w:eastAsia="zh-CN" w:bidi="hi-IN"/>
              </w:rPr>
            </w:pPr>
            <w:r w:rsidRPr="000E061B">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D000DD2" w14:textId="77777777" w:rsidR="000E061B" w:rsidRPr="000E061B" w:rsidRDefault="000E061B" w:rsidP="00211E5B">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r w:rsidRPr="000E061B">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61EEAE8" w14:textId="77777777" w:rsidR="000E061B" w:rsidRPr="000E061B" w:rsidRDefault="000E061B" w:rsidP="00211E5B">
            <w:pPr>
              <w:suppressAutoHyphens/>
              <w:autoSpaceDN w:val="0"/>
              <w:spacing w:after="200" w:line="276" w:lineRule="auto"/>
              <w:jc w:val="center"/>
              <w:textAlignment w:val="baseline"/>
              <w:rPr>
                <w:rFonts w:ascii="Times New Roman" w:eastAsia="NSimSun" w:hAnsi="Times New Roman" w:cs="Times New Roman"/>
                <w:kern w:val="3"/>
                <w:sz w:val="24"/>
                <w:szCs w:val="24"/>
                <w:lang w:eastAsia="zh-CN" w:bidi="hi-IN"/>
              </w:rPr>
            </w:pPr>
            <w:r w:rsidRPr="000E061B">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26BA46" w14:textId="77777777" w:rsidR="000E061B" w:rsidRPr="000E061B" w:rsidRDefault="000E061B" w:rsidP="00211E5B">
            <w:pPr>
              <w:suppressAutoHyphens/>
              <w:autoSpaceDN w:val="0"/>
              <w:spacing w:after="200" w:line="276" w:lineRule="auto"/>
              <w:jc w:val="center"/>
              <w:textAlignment w:val="baseline"/>
              <w:rPr>
                <w:rFonts w:ascii="Times New Roman" w:eastAsia="NSimSun" w:hAnsi="Times New Roman" w:cs="Times New Roman"/>
                <w:b/>
                <w:kern w:val="3"/>
                <w:sz w:val="24"/>
                <w:szCs w:val="24"/>
                <w:lang w:val="en-US" w:eastAsia="zh-CN" w:bidi="hi-IN"/>
              </w:rPr>
            </w:pPr>
            <w:r w:rsidRPr="000E061B">
              <w:rPr>
                <w:rFonts w:ascii="Times New Roman" w:eastAsia="NSimSun" w:hAnsi="Times New Roman" w:cs="Times New Roman"/>
                <w:b/>
                <w:kern w:val="3"/>
                <w:sz w:val="24"/>
                <w:szCs w:val="24"/>
                <w:lang w:eastAsia="zh-CN" w:bidi="hi-IN"/>
              </w:rPr>
              <w:t>Технічні характеристики</w:t>
            </w:r>
          </w:p>
          <w:p w14:paraId="37C4C9CD" w14:textId="77777777" w:rsidR="000E061B" w:rsidRPr="000E061B" w:rsidRDefault="000E061B" w:rsidP="00211E5B">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p>
        </w:tc>
      </w:tr>
      <w:tr w:rsidR="000E061B" w:rsidRPr="000E061B" w14:paraId="3223F012" w14:textId="77777777" w:rsidTr="00211E5B">
        <w:trPr>
          <w:trHeight w:val="98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79CEAF8" w14:textId="77777777" w:rsidR="000E061B" w:rsidRPr="000E061B" w:rsidRDefault="000E061B" w:rsidP="000E061B">
            <w:pPr>
              <w:numPr>
                <w:ilvl w:val="0"/>
                <w:numId w:val="3"/>
              </w:numPr>
              <w:suppressAutoHyphens/>
              <w:autoSpaceDN w:val="0"/>
              <w:spacing w:after="200" w:line="276" w:lineRule="auto"/>
              <w:ind w:left="-6" w:firstLine="6"/>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9EF1CC9"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Персональний комп'ютер №1</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5302C0D" w14:textId="77777777" w:rsidR="000E061B" w:rsidRPr="000E061B" w:rsidRDefault="000E061B" w:rsidP="00211E5B">
            <w:pPr>
              <w:jc w:val="center"/>
              <w:rPr>
                <w:rFonts w:ascii="Times New Roman" w:eastAsia="Arial Unicode MS" w:hAnsi="Times New Roman" w:cs="Times New Roman"/>
                <w:color w:val="000000"/>
                <w:sz w:val="24"/>
                <w:szCs w:val="24"/>
              </w:rPr>
            </w:pPr>
            <w:r w:rsidRPr="000E061B">
              <w:rPr>
                <w:rFonts w:ascii="Times New Roman" w:hAnsi="Times New Roman" w:cs="Times New Roman"/>
                <w:sz w:val="24"/>
                <w:szCs w:val="24"/>
                <w:lang w:val="en-US"/>
              </w:rPr>
              <w:t>4</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416D12D"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Процесор: процесорний роз’єм – не нижче FCLGA1700, кількість фізичних </w:t>
            </w:r>
            <w:proofErr w:type="spellStart"/>
            <w:r w:rsidRPr="000E061B">
              <w:rPr>
                <w:rFonts w:ascii="Times New Roman" w:eastAsia="Arial Unicode MS" w:hAnsi="Times New Roman" w:cs="Times New Roman"/>
                <w:color w:val="000000"/>
                <w:sz w:val="24"/>
                <w:szCs w:val="24"/>
              </w:rPr>
              <w:t>ядер</w:t>
            </w:r>
            <w:proofErr w:type="spellEnd"/>
            <w:r w:rsidRPr="000E061B">
              <w:rPr>
                <w:rFonts w:ascii="Times New Roman" w:eastAsia="Arial Unicode MS" w:hAnsi="Times New Roman" w:cs="Times New Roman"/>
                <w:color w:val="000000"/>
                <w:sz w:val="24"/>
                <w:szCs w:val="24"/>
              </w:rPr>
              <w:t xml:space="preserve"> – не менше 4, кількість обчислювальних потоків не менше 8, максимальна тактова частота у режимі </w:t>
            </w:r>
            <w:proofErr w:type="spellStart"/>
            <w:r w:rsidRPr="000E061B">
              <w:rPr>
                <w:rFonts w:ascii="Times New Roman" w:eastAsia="Arial Unicode MS" w:hAnsi="Times New Roman" w:cs="Times New Roman"/>
                <w:color w:val="000000"/>
                <w:sz w:val="24"/>
                <w:szCs w:val="24"/>
              </w:rPr>
              <w:t>Turbo</w:t>
            </w:r>
            <w:proofErr w:type="spellEnd"/>
            <w:r w:rsidRPr="000E061B">
              <w:rPr>
                <w:rFonts w:ascii="Times New Roman" w:eastAsia="Arial Unicode MS" w:hAnsi="Times New Roman" w:cs="Times New Roman"/>
                <w:color w:val="000000"/>
                <w:sz w:val="24"/>
                <w:szCs w:val="24"/>
              </w:rPr>
              <w:t xml:space="preserve"> – не менше 4,3 ГГц, об’єм кеш-пам’яті (L2+L3) не менше 17 МБ, літографія не більше 10 нм </w:t>
            </w:r>
            <w:proofErr w:type="spellStart"/>
            <w:r w:rsidRPr="000E061B">
              <w:rPr>
                <w:rFonts w:ascii="Times New Roman" w:eastAsia="Arial Unicode MS" w:hAnsi="Times New Roman" w:cs="Times New Roman"/>
                <w:color w:val="000000"/>
                <w:sz w:val="24"/>
                <w:szCs w:val="24"/>
              </w:rPr>
              <w:t>Enhanced</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SuperFin</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Intel</w:t>
            </w:r>
            <w:proofErr w:type="spellEnd"/>
            <w:r w:rsidRPr="000E061B">
              <w:rPr>
                <w:rFonts w:ascii="Times New Roman" w:eastAsia="Arial Unicode MS" w:hAnsi="Times New Roman" w:cs="Times New Roman"/>
                <w:color w:val="000000"/>
                <w:sz w:val="24"/>
                <w:szCs w:val="24"/>
              </w:rPr>
              <w:t xml:space="preserve"> 7), базова теплова потужність – не більше 60 Вт, максимальна теплова потужність у режимі </w:t>
            </w:r>
            <w:proofErr w:type="spellStart"/>
            <w:r w:rsidRPr="000E061B">
              <w:rPr>
                <w:rFonts w:ascii="Times New Roman" w:eastAsia="Arial Unicode MS" w:hAnsi="Times New Roman" w:cs="Times New Roman"/>
                <w:color w:val="000000"/>
                <w:sz w:val="24"/>
                <w:szCs w:val="24"/>
              </w:rPr>
              <w:t>Turbo</w:t>
            </w:r>
            <w:proofErr w:type="spellEnd"/>
            <w:r w:rsidRPr="000E061B">
              <w:rPr>
                <w:rFonts w:ascii="Times New Roman" w:eastAsia="Arial Unicode MS" w:hAnsi="Times New Roman" w:cs="Times New Roman"/>
                <w:color w:val="000000"/>
                <w:sz w:val="24"/>
                <w:szCs w:val="24"/>
              </w:rPr>
              <w:t xml:space="preserve"> – не більше 89 Вт, підтримка </w:t>
            </w:r>
            <w:proofErr w:type="spellStart"/>
            <w:r w:rsidRPr="000E061B">
              <w:rPr>
                <w:rFonts w:ascii="Times New Roman" w:eastAsia="Arial Unicode MS" w:hAnsi="Times New Roman" w:cs="Times New Roman"/>
                <w:color w:val="000000"/>
                <w:sz w:val="24"/>
                <w:szCs w:val="24"/>
              </w:rPr>
              <w:t>Gaussian</w:t>
            </w:r>
            <w:proofErr w:type="spellEnd"/>
            <w:r w:rsidRPr="000E061B">
              <w:rPr>
                <w:rFonts w:ascii="Times New Roman" w:eastAsia="Arial Unicode MS" w:hAnsi="Times New Roman" w:cs="Times New Roman"/>
                <w:color w:val="000000"/>
                <w:sz w:val="24"/>
                <w:szCs w:val="24"/>
              </w:rPr>
              <w:t xml:space="preserve"> &amp; </w:t>
            </w:r>
            <w:proofErr w:type="spellStart"/>
            <w:r w:rsidRPr="000E061B">
              <w:rPr>
                <w:rFonts w:ascii="Times New Roman" w:eastAsia="Arial Unicode MS" w:hAnsi="Times New Roman" w:cs="Times New Roman"/>
                <w:color w:val="000000"/>
                <w:sz w:val="24"/>
                <w:szCs w:val="24"/>
              </w:rPr>
              <w:t>Neural</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Accelerator</w:t>
            </w:r>
            <w:proofErr w:type="spellEnd"/>
            <w:r w:rsidRPr="000E061B">
              <w:rPr>
                <w:rFonts w:ascii="Times New Roman" w:eastAsia="Arial Unicode MS" w:hAnsi="Times New Roman" w:cs="Times New Roman"/>
                <w:color w:val="000000"/>
                <w:sz w:val="24"/>
                <w:szCs w:val="24"/>
              </w:rPr>
              <w:t xml:space="preserve"> не нижче 3.0, підтримка </w:t>
            </w:r>
            <w:proofErr w:type="spellStart"/>
            <w:r w:rsidRPr="000E061B">
              <w:rPr>
                <w:rFonts w:ascii="Times New Roman" w:eastAsia="Arial Unicode MS" w:hAnsi="Times New Roman" w:cs="Times New Roman"/>
                <w:color w:val="000000"/>
                <w:sz w:val="24"/>
                <w:szCs w:val="24"/>
              </w:rPr>
              <w:t>Deep</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Learning</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Boost</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on</w:t>
            </w:r>
            <w:proofErr w:type="spellEnd"/>
            <w:r w:rsidRPr="000E061B">
              <w:rPr>
                <w:rFonts w:ascii="Times New Roman" w:eastAsia="Arial Unicode MS" w:hAnsi="Times New Roman" w:cs="Times New Roman"/>
                <w:color w:val="000000"/>
                <w:sz w:val="24"/>
                <w:szCs w:val="24"/>
              </w:rPr>
              <w:t xml:space="preserve"> CPU, вбудована графічна система з максимальною тактовою частотою не менше 1,4 ГГц.</w:t>
            </w:r>
          </w:p>
          <w:p w14:paraId="5A639F1C"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Материнська плата: підтримуваний процесорний роз’єм – не нижче FCLGA1700, вбудоване аудіо, вбудований мережевий адаптер стандарту </w:t>
            </w:r>
            <w:proofErr w:type="spellStart"/>
            <w:r w:rsidRPr="000E061B">
              <w:rPr>
                <w:rFonts w:ascii="Times New Roman" w:eastAsia="Arial Unicode MS" w:hAnsi="Times New Roman" w:cs="Times New Roman"/>
                <w:color w:val="000000"/>
                <w:sz w:val="24"/>
                <w:szCs w:val="24"/>
              </w:rPr>
              <w:t>Gigabit</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Ethernet</w:t>
            </w:r>
            <w:proofErr w:type="spellEnd"/>
            <w:r w:rsidRPr="000E061B">
              <w:rPr>
                <w:rFonts w:ascii="Times New Roman" w:eastAsia="Arial Unicode MS" w:hAnsi="Times New Roman" w:cs="Times New Roman"/>
                <w:color w:val="000000"/>
                <w:sz w:val="24"/>
                <w:szCs w:val="24"/>
              </w:rPr>
              <w:t xml:space="preserve">, кількість портів SATA 6 </w:t>
            </w:r>
            <w:proofErr w:type="spellStart"/>
            <w:r w:rsidRPr="000E061B">
              <w:rPr>
                <w:rFonts w:ascii="Times New Roman" w:eastAsia="Arial Unicode MS" w:hAnsi="Times New Roman" w:cs="Times New Roman"/>
                <w:color w:val="000000"/>
                <w:sz w:val="24"/>
                <w:szCs w:val="24"/>
              </w:rPr>
              <w:t>Гб</w:t>
            </w:r>
            <w:proofErr w:type="spellEnd"/>
            <w:r w:rsidRPr="000E061B">
              <w:rPr>
                <w:rFonts w:ascii="Times New Roman" w:eastAsia="Arial Unicode MS" w:hAnsi="Times New Roman" w:cs="Times New Roman"/>
                <w:color w:val="000000"/>
                <w:sz w:val="24"/>
                <w:szCs w:val="24"/>
              </w:rPr>
              <w:t xml:space="preserve">/с не менше 4, кількість портів USB на задній панелі не менше 6 (з них не менше 2 стандарту не менше 3.2 </w:t>
            </w:r>
            <w:proofErr w:type="spellStart"/>
            <w:r w:rsidRPr="000E061B">
              <w:rPr>
                <w:rFonts w:ascii="Times New Roman" w:eastAsia="Arial Unicode MS" w:hAnsi="Times New Roman" w:cs="Times New Roman"/>
                <w:color w:val="000000"/>
                <w:sz w:val="24"/>
                <w:szCs w:val="24"/>
              </w:rPr>
              <w:t>Gen</w:t>
            </w:r>
            <w:proofErr w:type="spellEnd"/>
            <w:r w:rsidRPr="000E061B">
              <w:rPr>
                <w:rFonts w:ascii="Times New Roman" w:eastAsia="Arial Unicode MS" w:hAnsi="Times New Roman" w:cs="Times New Roman"/>
                <w:color w:val="000000"/>
                <w:sz w:val="24"/>
                <w:szCs w:val="24"/>
              </w:rPr>
              <w:t xml:space="preserve"> 1), кількість </w:t>
            </w:r>
            <w:proofErr w:type="spellStart"/>
            <w:r w:rsidRPr="000E061B">
              <w:rPr>
                <w:rFonts w:ascii="Times New Roman" w:eastAsia="Arial Unicode MS" w:hAnsi="Times New Roman" w:cs="Times New Roman"/>
                <w:color w:val="000000"/>
                <w:sz w:val="24"/>
                <w:szCs w:val="24"/>
              </w:rPr>
              <w:t>слотів</w:t>
            </w:r>
            <w:proofErr w:type="spellEnd"/>
            <w:r w:rsidRPr="000E061B">
              <w:rPr>
                <w:rFonts w:ascii="Times New Roman" w:eastAsia="Arial Unicode MS" w:hAnsi="Times New Roman" w:cs="Times New Roman"/>
                <w:color w:val="000000"/>
                <w:sz w:val="24"/>
                <w:szCs w:val="24"/>
              </w:rPr>
              <w:t xml:space="preserve"> розширення стандарту </w:t>
            </w:r>
            <w:proofErr w:type="spellStart"/>
            <w:r w:rsidRPr="000E061B">
              <w:rPr>
                <w:rFonts w:ascii="Times New Roman" w:eastAsia="Arial Unicode MS" w:hAnsi="Times New Roman" w:cs="Times New Roman"/>
                <w:color w:val="000000"/>
                <w:sz w:val="24"/>
                <w:szCs w:val="24"/>
              </w:rPr>
              <w:t>PCIe</w:t>
            </w:r>
            <w:proofErr w:type="spellEnd"/>
            <w:r w:rsidRPr="000E061B">
              <w:rPr>
                <w:rFonts w:ascii="Times New Roman" w:eastAsia="Arial Unicode MS" w:hAnsi="Times New Roman" w:cs="Times New Roman"/>
                <w:color w:val="000000"/>
                <w:sz w:val="24"/>
                <w:szCs w:val="24"/>
              </w:rPr>
              <w:t xml:space="preserve"> 4.0 x16 не менше 1, кількість </w:t>
            </w:r>
            <w:proofErr w:type="spellStart"/>
            <w:r w:rsidRPr="000E061B">
              <w:rPr>
                <w:rFonts w:ascii="Times New Roman" w:eastAsia="Arial Unicode MS" w:hAnsi="Times New Roman" w:cs="Times New Roman"/>
                <w:color w:val="000000"/>
                <w:sz w:val="24"/>
                <w:szCs w:val="24"/>
              </w:rPr>
              <w:t>слотів</w:t>
            </w:r>
            <w:proofErr w:type="spellEnd"/>
            <w:r w:rsidRPr="000E061B">
              <w:rPr>
                <w:rFonts w:ascii="Times New Roman" w:eastAsia="Arial Unicode MS" w:hAnsi="Times New Roman" w:cs="Times New Roman"/>
                <w:color w:val="000000"/>
                <w:sz w:val="24"/>
                <w:szCs w:val="24"/>
              </w:rPr>
              <w:t xml:space="preserve"> розширення стандарту </w:t>
            </w:r>
            <w:proofErr w:type="spellStart"/>
            <w:r w:rsidRPr="000E061B">
              <w:rPr>
                <w:rFonts w:ascii="Times New Roman" w:eastAsia="Arial Unicode MS" w:hAnsi="Times New Roman" w:cs="Times New Roman"/>
                <w:color w:val="000000"/>
                <w:sz w:val="24"/>
                <w:szCs w:val="24"/>
              </w:rPr>
              <w:t>PCIe</w:t>
            </w:r>
            <w:proofErr w:type="spellEnd"/>
            <w:r w:rsidRPr="000E061B">
              <w:rPr>
                <w:rFonts w:ascii="Times New Roman" w:eastAsia="Arial Unicode MS" w:hAnsi="Times New Roman" w:cs="Times New Roman"/>
                <w:color w:val="000000"/>
                <w:sz w:val="24"/>
                <w:szCs w:val="24"/>
              </w:rPr>
              <w:t xml:space="preserve"> 3.0 x1 не менше 1, кількість </w:t>
            </w:r>
            <w:proofErr w:type="spellStart"/>
            <w:r w:rsidRPr="000E061B">
              <w:rPr>
                <w:rFonts w:ascii="Times New Roman" w:eastAsia="Arial Unicode MS" w:hAnsi="Times New Roman" w:cs="Times New Roman"/>
                <w:color w:val="000000"/>
                <w:sz w:val="24"/>
                <w:szCs w:val="24"/>
              </w:rPr>
              <w:t>слотів</w:t>
            </w:r>
            <w:proofErr w:type="spellEnd"/>
            <w:r w:rsidRPr="000E061B">
              <w:rPr>
                <w:rFonts w:ascii="Times New Roman" w:eastAsia="Arial Unicode MS" w:hAnsi="Times New Roman" w:cs="Times New Roman"/>
                <w:color w:val="000000"/>
                <w:sz w:val="24"/>
                <w:szCs w:val="24"/>
              </w:rPr>
              <w:t xml:space="preserve"> розширення стандарту M.2 з підтримкою PCIE 4.0 х4 не менше 1, наявність порту </w:t>
            </w:r>
            <w:r w:rsidRPr="000E061B">
              <w:rPr>
                <w:rFonts w:ascii="Times New Roman" w:eastAsia="Arial Unicode MS" w:hAnsi="Times New Roman" w:cs="Times New Roman"/>
                <w:color w:val="000000"/>
                <w:sz w:val="24"/>
                <w:szCs w:val="24"/>
                <w:lang w:val="en-US"/>
              </w:rPr>
              <w:t>D</w:t>
            </w:r>
            <w:r w:rsidRPr="000E061B">
              <w:rPr>
                <w:rFonts w:ascii="Times New Roman" w:eastAsia="Arial Unicode MS" w:hAnsi="Times New Roman" w:cs="Times New Roman"/>
                <w:color w:val="000000"/>
                <w:sz w:val="24"/>
                <w:szCs w:val="24"/>
              </w:rPr>
              <w:t>-</w:t>
            </w:r>
            <w:r w:rsidRPr="000E061B">
              <w:rPr>
                <w:rFonts w:ascii="Times New Roman" w:eastAsia="Arial Unicode MS" w:hAnsi="Times New Roman" w:cs="Times New Roman"/>
                <w:color w:val="000000"/>
                <w:sz w:val="24"/>
                <w:szCs w:val="24"/>
                <w:lang w:val="en-US"/>
              </w:rPr>
              <w:t>Sub</w:t>
            </w:r>
            <w:r w:rsidRPr="000E061B">
              <w:rPr>
                <w:rFonts w:ascii="Times New Roman" w:eastAsia="Arial Unicode MS" w:hAnsi="Times New Roman" w:cs="Times New Roman"/>
                <w:color w:val="000000"/>
                <w:sz w:val="24"/>
                <w:szCs w:val="24"/>
              </w:rPr>
              <w:t xml:space="preserve">, наявність порту </w:t>
            </w:r>
            <w:r w:rsidRPr="000E061B">
              <w:rPr>
                <w:rFonts w:ascii="Times New Roman" w:eastAsia="Arial Unicode MS" w:hAnsi="Times New Roman" w:cs="Times New Roman"/>
                <w:color w:val="000000"/>
                <w:sz w:val="24"/>
                <w:szCs w:val="24"/>
                <w:lang w:val="en-US"/>
              </w:rPr>
              <w:t>HDMI</w:t>
            </w:r>
            <w:r w:rsidRPr="000E061B">
              <w:rPr>
                <w:rFonts w:ascii="Times New Roman" w:eastAsia="Arial Unicode MS" w:hAnsi="Times New Roman" w:cs="Times New Roman"/>
                <w:color w:val="000000"/>
                <w:sz w:val="24"/>
                <w:szCs w:val="24"/>
              </w:rPr>
              <w:t>.</w:t>
            </w:r>
          </w:p>
          <w:p w14:paraId="3ADBE75D"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Оперативна пам’ять: тип – не нижче DDR4, об’єм пам’яті не менше 16 ГБ, частота не менше 3200 МГц.</w:t>
            </w:r>
          </w:p>
          <w:p w14:paraId="2147ADBC" w14:textId="77777777" w:rsidR="000E061B" w:rsidRPr="000E061B" w:rsidRDefault="000E061B" w:rsidP="00211E5B">
            <w:pPr>
              <w:rPr>
                <w:rFonts w:ascii="Times New Roman" w:eastAsia="Arial Unicode MS" w:hAnsi="Times New Roman" w:cs="Times New Roman"/>
                <w:color w:val="000000"/>
                <w:sz w:val="24"/>
                <w:szCs w:val="24"/>
              </w:rPr>
            </w:pPr>
            <w:proofErr w:type="spellStart"/>
            <w:r w:rsidRPr="000E061B">
              <w:rPr>
                <w:rFonts w:ascii="Times New Roman" w:eastAsia="Arial Unicode MS" w:hAnsi="Times New Roman" w:cs="Times New Roman"/>
                <w:color w:val="000000"/>
                <w:sz w:val="24"/>
                <w:szCs w:val="24"/>
              </w:rPr>
              <w:t>Твердотільний</w:t>
            </w:r>
            <w:proofErr w:type="spellEnd"/>
            <w:r w:rsidRPr="000E061B">
              <w:rPr>
                <w:rFonts w:ascii="Times New Roman" w:eastAsia="Arial Unicode MS" w:hAnsi="Times New Roman" w:cs="Times New Roman"/>
                <w:color w:val="000000"/>
                <w:sz w:val="24"/>
                <w:szCs w:val="24"/>
              </w:rPr>
              <w:t xml:space="preserve"> накопичувач: об’єм не менше 512 ГБ, максимальна швидкість послідовного читання – не менше 1700 МБ/с, максимальна швидкість послідовного запису – не менше 1100 МБ/с, форм-фактор M.2, показник надійності за кількістю даних, що записуються (TBW) – не менше 240 ТБ.</w:t>
            </w:r>
          </w:p>
          <w:p w14:paraId="55E0BBB2"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Корпус з блоком живлення: підтримка материнських плат форм-фактору </w:t>
            </w:r>
            <w:proofErr w:type="spellStart"/>
            <w:r w:rsidRPr="000E061B">
              <w:rPr>
                <w:rFonts w:ascii="Times New Roman" w:eastAsia="Arial Unicode MS" w:hAnsi="Times New Roman" w:cs="Times New Roman"/>
                <w:color w:val="000000"/>
                <w:sz w:val="24"/>
                <w:szCs w:val="24"/>
              </w:rPr>
              <w:t>microATX</w:t>
            </w:r>
            <w:proofErr w:type="spellEnd"/>
            <w:r w:rsidRPr="000E061B">
              <w:rPr>
                <w:rFonts w:ascii="Times New Roman" w:eastAsia="Arial Unicode MS" w:hAnsi="Times New Roman" w:cs="Times New Roman"/>
                <w:color w:val="000000"/>
                <w:sz w:val="24"/>
                <w:szCs w:val="24"/>
              </w:rPr>
              <w:t>, кількість роз’ємів USB на лицьовій панелі корпусу не менше 2 стандарту 3.0, блок живлення з максимальною потужністю не менше 400 Вт (максимальна потужність на лініях +12В – не менше 275 Вт).</w:t>
            </w:r>
          </w:p>
          <w:p w14:paraId="298D708F"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Гарантія - не менше 12 місяців від виробника.</w:t>
            </w:r>
          </w:p>
        </w:tc>
      </w:tr>
      <w:tr w:rsidR="000E061B" w:rsidRPr="000E061B" w14:paraId="402644F2" w14:textId="77777777" w:rsidTr="00211E5B">
        <w:trPr>
          <w:trHeight w:val="14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7BDBF61" w14:textId="77777777" w:rsidR="000E061B" w:rsidRPr="000E061B" w:rsidRDefault="000E061B" w:rsidP="000E061B">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563A1BD" w14:textId="77777777" w:rsidR="000E061B" w:rsidRPr="000E061B" w:rsidRDefault="000E061B" w:rsidP="00211E5B">
            <w:pPr>
              <w:rPr>
                <w:rFonts w:ascii="Times New Roman" w:eastAsia="Arial Unicode MS" w:hAnsi="Times New Roman" w:cs="Times New Roman"/>
                <w:color w:val="000000"/>
                <w:sz w:val="24"/>
                <w:szCs w:val="24"/>
                <w:lang w:val="en-US"/>
              </w:rPr>
            </w:pPr>
            <w:r w:rsidRPr="000E061B">
              <w:rPr>
                <w:rFonts w:ascii="Times New Roman" w:eastAsia="Arial Unicode MS" w:hAnsi="Times New Roman" w:cs="Times New Roman"/>
                <w:color w:val="000000"/>
                <w:sz w:val="24"/>
                <w:szCs w:val="24"/>
              </w:rPr>
              <w:t>Персональний комп'ютер №</w:t>
            </w:r>
            <w:r w:rsidRPr="000E061B">
              <w:rPr>
                <w:rFonts w:ascii="Times New Roman" w:eastAsia="Arial Unicode MS" w:hAnsi="Times New Roman" w:cs="Times New Roman"/>
                <w:color w:val="000000"/>
                <w:sz w:val="24"/>
                <w:szCs w:val="24"/>
                <w:lang w:val="en-US"/>
              </w:rPr>
              <w:t>2</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A409DA9" w14:textId="77777777" w:rsidR="000E061B" w:rsidRPr="000E061B" w:rsidRDefault="000E061B" w:rsidP="00211E5B">
            <w:pPr>
              <w:jc w:val="center"/>
              <w:rPr>
                <w:rFonts w:ascii="Times New Roman" w:eastAsia="Arial Unicode MS" w:hAnsi="Times New Roman" w:cs="Times New Roman"/>
                <w:color w:val="000000"/>
                <w:sz w:val="24"/>
                <w:szCs w:val="24"/>
              </w:rPr>
            </w:pPr>
            <w:r w:rsidRPr="000E061B">
              <w:rPr>
                <w:rFonts w:ascii="Times New Roman" w:hAnsi="Times New Roman" w:cs="Times New Roman"/>
                <w:sz w:val="24"/>
                <w:szCs w:val="24"/>
                <w:lang w:val="en-US"/>
              </w:rPr>
              <w:t>4</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BED399B"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Процесор: процесорний роз’єм – не нижче FCLGA1700, кількість фізичних </w:t>
            </w:r>
            <w:proofErr w:type="spellStart"/>
            <w:r w:rsidRPr="000E061B">
              <w:rPr>
                <w:rFonts w:ascii="Times New Roman" w:eastAsia="Arial Unicode MS" w:hAnsi="Times New Roman" w:cs="Times New Roman"/>
                <w:color w:val="000000"/>
                <w:sz w:val="24"/>
                <w:szCs w:val="24"/>
              </w:rPr>
              <w:t>ядер</w:t>
            </w:r>
            <w:proofErr w:type="spellEnd"/>
            <w:r w:rsidRPr="000E061B">
              <w:rPr>
                <w:rFonts w:ascii="Times New Roman" w:eastAsia="Arial Unicode MS" w:hAnsi="Times New Roman" w:cs="Times New Roman"/>
                <w:color w:val="000000"/>
                <w:sz w:val="24"/>
                <w:szCs w:val="24"/>
              </w:rPr>
              <w:t xml:space="preserve"> – не менше 6, кількість обчислювальних потоків не менше 6, максимальна тактова частота у режимі </w:t>
            </w:r>
            <w:proofErr w:type="spellStart"/>
            <w:r w:rsidRPr="000E061B">
              <w:rPr>
                <w:rFonts w:ascii="Times New Roman" w:eastAsia="Arial Unicode MS" w:hAnsi="Times New Roman" w:cs="Times New Roman"/>
                <w:color w:val="000000"/>
                <w:sz w:val="24"/>
                <w:szCs w:val="24"/>
              </w:rPr>
              <w:t>Turbo</w:t>
            </w:r>
            <w:proofErr w:type="spellEnd"/>
            <w:r w:rsidRPr="000E061B">
              <w:rPr>
                <w:rFonts w:ascii="Times New Roman" w:eastAsia="Arial Unicode MS" w:hAnsi="Times New Roman" w:cs="Times New Roman"/>
                <w:color w:val="000000"/>
                <w:sz w:val="24"/>
                <w:szCs w:val="24"/>
              </w:rPr>
              <w:t xml:space="preserve"> – не менше 4,4 ГГц, об’єм кеш-пам’яті (L2+L3) не менше 25 МБ, літографія не більше 10 нм </w:t>
            </w:r>
            <w:proofErr w:type="spellStart"/>
            <w:r w:rsidRPr="000E061B">
              <w:rPr>
                <w:rFonts w:ascii="Times New Roman" w:eastAsia="Arial Unicode MS" w:hAnsi="Times New Roman" w:cs="Times New Roman"/>
                <w:color w:val="000000"/>
                <w:sz w:val="24"/>
                <w:szCs w:val="24"/>
              </w:rPr>
              <w:t>Enhanced</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SuperFin</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Intel</w:t>
            </w:r>
            <w:proofErr w:type="spellEnd"/>
            <w:r w:rsidRPr="000E061B">
              <w:rPr>
                <w:rFonts w:ascii="Times New Roman" w:eastAsia="Arial Unicode MS" w:hAnsi="Times New Roman" w:cs="Times New Roman"/>
                <w:color w:val="000000"/>
                <w:sz w:val="24"/>
                <w:szCs w:val="24"/>
              </w:rPr>
              <w:t xml:space="preserve"> 7), базова теплова потужність – не більше 65 Вт, максимальна теплова потужність у режимі </w:t>
            </w:r>
            <w:proofErr w:type="spellStart"/>
            <w:r w:rsidRPr="000E061B">
              <w:rPr>
                <w:rFonts w:ascii="Times New Roman" w:eastAsia="Arial Unicode MS" w:hAnsi="Times New Roman" w:cs="Times New Roman"/>
                <w:color w:val="000000"/>
                <w:sz w:val="24"/>
                <w:szCs w:val="24"/>
              </w:rPr>
              <w:t>Turbo</w:t>
            </w:r>
            <w:proofErr w:type="spellEnd"/>
            <w:r w:rsidRPr="000E061B">
              <w:rPr>
                <w:rFonts w:ascii="Times New Roman" w:eastAsia="Arial Unicode MS" w:hAnsi="Times New Roman" w:cs="Times New Roman"/>
                <w:color w:val="000000"/>
                <w:sz w:val="24"/>
                <w:szCs w:val="24"/>
              </w:rPr>
              <w:t xml:space="preserve"> – не більше 117 Вт, підтримка </w:t>
            </w:r>
            <w:proofErr w:type="spellStart"/>
            <w:r w:rsidRPr="000E061B">
              <w:rPr>
                <w:rFonts w:ascii="Times New Roman" w:eastAsia="Arial Unicode MS" w:hAnsi="Times New Roman" w:cs="Times New Roman"/>
                <w:color w:val="000000"/>
                <w:sz w:val="24"/>
                <w:szCs w:val="24"/>
              </w:rPr>
              <w:t>Gaussian</w:t>
            </w:r>
            <w:proofErr w:type="spellEnd"/>
            <w:r w:rsidRPr="000E061B">
              <w:rPr>
                <w:rFonts w:ascii="Times New Roman" w:eastAsia="Arial Unicode MS" w:hAnsi="Times New Roman" w:cs="Times New Roman"/>
                <w:color w:val="000000"/>
                <w:sz w:val="24"/>
                <w:szCs w:val="24"/>
              </w:rPr>
              <w:t xml:space="preserve"> &amp; </w:t>
            </w:r>
            <w:proofErr w:type="spellStart"/>
            <w:r w:rsidRPr="000E061B">
              <w:rPr>
                <w:rFonts w:ascii="Times New Roman" w:eastAsia="Arial Unicode MS" w:hAnsi="Times New Roman" w:cs="Times New Roman"/>
                <w:color w:val="000000"/>
                <w:sz w:val="24"/>
                <w:szCs w:val="24"/>
              </w:rPr>
              <w:t>Neural</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Accelerator</w:t>
            </w:r>
            <w:proofErr w:type="spellEnd"/>
            <w:r w:rsidRPr="000E061B">
              <w:rPr>
                <w:rFonts w:ascii="Times New Roman" w:eastAsia="Arial Unicode MS" w:hAnsi="Times New Roman" w:cs="Times New Roman"/>
                <w:color w:val="000000"/>
                <w:sz w:val="24"/>
                <w:szCs w:val="24"/>
              </w:rPr>
              <w:t xml:space="preserve"> не нижче 3.0, підтримка </w:t>
            </w:r>
            <w:proofErr w:type="spellStart"/>
            <w:r w:rsidRPr="000E061B">
              <w:rPr>
                <w:rFonts w:ascii="Times New Roman" w:eastAsia="Arial Unicode MS" w:hAnsi="Times New Roman" w:cs="Times New Roman"/>
                <w:color w:val="000000"/>
                <w:sz w:val="24"/>
                <w:szCs w:val="24"/>
              </w:rPr>
              <w:t>Deep</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Learning</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Boost</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on</w:t>
            </w:r>
            <w:proofErr w:type="spellEnd"/>
            <w:r w:rsidRPr="000E061B">
              <w:rPr>
                <w:rFonts w:ascii="Times New Roman" w:eastAsia="Arial Unicode MS" w:hAnsi="Times New Roman" w:cs="Times New Roman"/>
                <w:color w:val="000000"/>
                <w:sz w:val="24"/>
                <w:szCs w:val="24"/>
              </w:rPr>
              <w:t xml:space="preserve"> CPU, вбудована графічна система з максимальною тактовою частотою не менше 1,45 ГГц.</w:t>
            </w:r>
          </w:p>
          <w:p w14:paraId="46C7C7A6"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Материнська плата: підтримуваний процесорний роз’єм – не нижче FCLGA1700, вбудоване аудіо, вбудований мережевий адаптер стандарту </w:t>
            </w:r>
            <w:proofErr w:type="spellStart"/>
            <w:r w:rsidRPr="000E061B">
              <w:rPr>
                <w:rFonts w:ascii="Times New Roman" w:eastAsia="Arial Unicode MS" w:hAnsi="Times New Roman" w:cs="Times New Roman"/>
                <w:color w:val="000000"/>
                <w:sz w:val="24"/>
                <w:szCs w:val="24"/>
              </w:rPr>
              <w:t>Gigabit</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Ethernet</w:t>
            </w:r>
            <w:proofErr w:type="spellEnd"/>
            <w:r w:rsidRPr="000E061B">
              <w:rPr>
                <w:rFonts w:ascii="Times New Roman" w:eastAsia="Arial Unicode MS" w:hAnsi="Times New Roman" w:cs="Times New Roman"/>
                <w:color w:val="000000"/>
                <w:sz w:val="24"/>
                <w:szCs w:val="24"/>
              </w:rPr>
              <w:t xml:space="preserve">, кількість портів SATA 6 </w:t>
            </w:r>
            <w:proofErr w:type="spellStart"/>
            <w:r w:rsidRPr="000E061B">
              <w:rPr>
                <w:rFonts w:ascii="Times New Roman" w:eastAsia="Arial Unicode MS" w:hAnsi="Times New Roman" w:cs="Times New Roman"/>
                <w:color w:val="000000"/>
                <w:sz w:val="24"/>
                <w:szCs w:val="24"/>
              </w:rPr>
              <w:t>Гб</w:t>
            </w:r>
            <w:proofErr w:type="spellEnd"/>
            <w:r w:rsidRPr="000E061B">
              <w:rPr>
                <w:rFonts w:ascii="Times New Roman" w:eastAsia="Arial Unicode MS" w:hAnsi="Times New Roman" w:cs="Times New Roman"/>
                <w:color w:val="000000"/>
                <w:sz w:val="24"/>
                <w:szCs w:val="24"/>
              </w:rPr>
              <w:t xml:space="preserve">/с не менше 4, кількість портів USB на задній панелі не менше 6 (з них не менше 2 стандарту не менше 3.2 </w:t>
            </w:r>
            <w:proofErr w:type="spellStart"/>
            <w:r w:rsidRPr="000E061B">
              <w:rPr>
                <w:rFonts w:ascii="Times New Roman" w:eastAsia="Arial Unicode MS" w:hAnsi="Times New Roman" w:cs="Times New Roman"/>
                <w:color w:val="000000"/>
                <w:sz w:val="24"/>
                <w:szCs w:val="24"/>
              </w:rPr>
              <w:t>Gen</w:t>
            </w:r>
            <w:proofErr w:type="spellEnd"/>
            <w:r w:rsidRPr="000E061B">
              <w:rPr>
                <w:rFonts w:ascii="Times New Roman" w:eastAsia="Arial Unicode MS" w:hAnsi="Times New Roman" w:cs="Times New Roman"/>
                <w:color w:val="000000"/>
                <w:sz w:val="24"/>
                <w:szCs w:val="24"/>
              </w:rPr>
              <w:t xml:space="preserve"> 1), кількість </w:t>
            </w:r>
            <w:proofErr w:type="spellStart"/>
            <w:r w:rsidRPr="000E061B">
              <w:rPr>
                <w:rFonts w:ascii="Times New Roman" w:eastAsia="Arial Unicode MS" w:hAnsi="Times New Roman" w:cs="Times New Roman"/>
                <w:color w:val="000000"/>
                <w:sz w:val="24"/>
                <w:szCs w:val="24"/>
              </w:rPr>
              <w:t>слотів</w:t>
            </w:r>
            <w:proofErr w:type="spellEnd"/>
            <w:r w:rsidRPr="000E061B">
              <w:rPr>
                <w:rFonts w:ascii="Times New Roman" w:eastAsia="Arial Unicode MS" w:hAnsi="Times New Roman" w:cs="Times New Roman"/>
                <w:color w:val="000000"/>
                <w:sz w:val="24"/>
                <w:szCs w:val="24"/>
              </w:rPr>
              <w:t xml:space="preserve"> розширення стандарту </w:t>
            </w:r>
            <w:proofErr w:type="spellStart"/>
            <w:r w:rsidRPr="000E061B">
              <w:rPr>
                <w:rFonts w:ascii="Times New Roman" w:eastAsia="Arial Unicode MS" w:hAnsi="Times New Roman" w:cs="Times New Roman"/>
                <w:color w:val="000000"/>
                <w:sz w:val="24"/>
                <w:szCs w:val="24"/>
              </w:rPr>
              <w:t>PCIe</w:t>
            </w:r>
            <w:proofErr w:type="spellEnd"/>
            <w:r w:rsidRPr="000E061B">
              <w:rPr>
                <w:rFonts w:ascii="Times New Roman" w:eastAsia="Arial Unicode MS" w:hAnsi="Times New Roman" w:cs="Times New Roman"/>
                <w:color w:val="000000"/>
                <w:sz w:val="24"/>
                <w:szCs w:val="24"/>
              </w:rPr>
              <w:t xml:space="preserve"> 4.0 x16 не менше 1, кількість </w:t>
            </w:r>
            <w:proofErr w:type="spellStart"/>
            <w:r w:rsidRPr="000E061B">
              <w:rPr>
                <w:rFonts w:ascii="Times New Roman" w:eastAsia="Arial Unicode MS" w:hAnsi="Times New Roman" w:cs="Times New Roman"/>
                <w:color w:val="000000"/>
                <w:sz w:val="24"/>
                <w:szCs w:val="24"/>
              </w:rPr>
              <w:t>слотів</w:t>
            </w:r>
            <w:proofErr w:type="spellEnd"/>
            <w:r w:rsidRPr="000E061B">
              <w:rPr>
                <w:rFonts w:ascii="Times New Roman" w:eastAsia="Arial Unicode MS" w:hAnsi="Times New Roman" w:cs="Times New Roman"/>
                <w:color w:val="000000"/>
                <w:sz w:val="24"/>
                <w:szCs w:val="24"/>
              </w:rPr>
              <w:t xml:space="preserve"> розширення стандарту </w:t>
            </w:r>
            <w:proofErr w:type="spellStart"/>
            <w:r w:rsidRPr="000E061B">
              <w:rPr>
                <w:rFonts w:ascii="Times New Roman" w:eastAsia="Arial Unicode MS" w:hAnsi="Times New Roman" w:cs="Times New Roman"/>
                <w:color w:val="000000"/>
                <w:sz w:val="24"/>
                <w:szCs w:val="24"/>
              </w:rPr>
              <w:t>PCIe</w:t>
            </w:r>
            <w:proofErr w:type="spellEnd"/>
            <w:r w:rsidRPr="000E061B">
              <w:rPr>
                <w:rFonts w:ascii="Times New Roman" w:eastAsia="Arial Unicode MS" w:hAnsi="Times New Roman" w:cs="Times New Roman"/>
                <w:color w:val="000000"/>
                <w:sz w:val="24"/>
                <w:szCs w:val="24"/>
              </w:rPr>
              <w:t xml:space="preserve"> 3.0 x1 не менше 1, кількість </w:t>
            </w:r>
            <w:proofErr w:type="spellStart"/>
            <w:r w:rsidRPr="000E061B">
              <w:rPr>
                <w:rFonts w:ascii="Times New Roman" w:eastAsia="Arial Unicode MS" w:hAnsi="Times New Roman" w:cs="Times New Roman"/>
                <w:color w:val="000000"/>
                <w:sz w:val="24"/>
                <w:szCs w:val="24"/>
              </w:rPr>
              <w:t>слотів</w:t>
            </w:r>
            <w:proofErr w:type="spellEnd"/>
            <w:r w:rsidRPr="000E061B">
              <w:rPr>
                <w:rFonts w:ascii="Times New Roman" w:eastAsia="Arial Unicode MS" w:hAnsi="Times New Roman" w:cs="Times New Roman"/>
                <w:color w:val="000000"/>
                <w:sz w:val="24"/>
                <w:szCs w:val="24"/>
              </w:rPr>
              <w:t xml:space="preserve"> розширення стандарту M.2 з підтримкою PCIE 4.0 х4 не менше 1, наявність порту </w:t>
            </w:r>
            <w:r w:rsidRPr="000E061B">
              <w:rPr>
                <w:rFonts w:ascii="Times New Roman" w:eastAsia="Arial Unicode MS" w:hAnsi="Times New Roman" w:cs="Times New Roman"/>
                <w:color w:val="000000"/>
                <w:sz w:val="24"/>
                <w:szCs w:val="24"/>
                <w:lang w:val="en-US"/>
              </w:rPr>
              <w:t>D</w:t>
            </w:r>
            <w:r w:rsidRPr="000E061B">
              <w:rPr>
                <w:rFonts w:ascii="Times New Roman" w:eastAsia="Arial Unicode MS" w:hAnsi="Times New Roman" w:cs="Times New Roman"/>
                <w:color w:val="000000"/>
                <w:sz w:val="24"/>
                <w:szCs w:val="24"/>
              </w:rPr>
              <w:t>-</w:t>
            </w:r>
            <w:r w:rsidRPr="000E061B">
              <w:rPr>
                <w:rFonts w:ascii="Times New Roman" w:eastAsia="Arial Unicode MS" w:hAnsi="Times New Roman" w:cs="Times New Roman"/>
                <w:color w:val="000000"/>
                <w:sz w:val="24"/>
                <w:szCs w:val="24"/>
                <w:lang w:val="en-US"/>
              </w:rPr>
              <w:t>Sub</w:t>
            </w:r>
            <w:r w:rsidRPr="000E061B">
              <w:rPr>
                <w:rFonts w:ascii="Times New Roman" w:eastAsia="Arial Unicode MS" w:hAnsi="Times New Roman" w:cs="Times New Roman"/>
                <w:color w:val="000000"/>
                <w:sz w:val="24"/>
                <w:szCs w:val="24"/>
              </w:rPr>
              <w:t xml:space="preserve">, наявність порту </w:t>
            </w:r>
            <w:r w:rsidRPr="000E061B">
              <w:rPr>
                <w:rFonts w:ascii="Times New Roman" w:eastAsia="Arial Unicode MS" w:hAnsi="Times New Roman" w:cs="Times New Roman"/>
                <w:color w:val="000000"/>
                <w:sz w:val="24"/>
                <w:szCs w:val="24"/>
                <w:lang w:val="en-US"/>
              </w:rPr>
              <w:t>HDMI</w:t>
            </w:r>
            <w:r w:rsidRPr="000E061B">
              <w:rPr>
                <w:rFonts w:ascii="Times New Roman" w:eastAsia="Arial Unicode MS" w:hAnsi="Times New Roman" w:cs="Times New Roman"/>
                <w:color w:val="000000"/>
                <w:sz w:val="24"/>
                <w:szCs w:val="24"/>
              </w:rPr>
              <w:t>.</w:t>
            </w:r>
          </w:p>
          <w:p w14:paraId="79430B0F"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Оперативна пам’ять: тип – не нижче DDR4, об’єм пам’яті не менше 16 ГБ, частота не менше 3200 МГц.</w:t>
            </w:r>
          </w:p>
          <w:p w14:paraId="1C0C43E6" w14:textId="77777777" w:rsidR="000E061B" w:rsidRPr="000E061B" w:rsidRDefault="000E061B" w:rsidP="00211E5B">
            <w:pPr>
              <w:rPr>
                <w:rFonts w:ascii="Times New Roman" w:eastAsia="Arial Unicode MS" w:hAnsi="Times New Roman" w:cs="Times New Roman"/>
                <w:color w:val="000000"/>
                <w:sz w:val="24"/>
                <w:szCs w:val="24"/>
              </w:rPr>
            </w:pPr>
            <w:proofErr w:type="spellStart"/>
            <w:r w:rsidRPr="000E061B">
              <w:rPr>
                <w:rFonts w:ascii="Times New Roman" w:eastAsia="Arial Unicode MS" w:hAnsi="Times New Roman" w:cs="Times New Roman"/>
                <w:color w:val="000000"/>
                <w:sz w:val="24"/>
                <w:szCs w:val="24"/>
              </w:rPr>
              <w:t>Твердотільний</w:t>
            </w:r>
            <w:proofErr w:type="spellEnd"/>
            <w:r w:rsidRPr="000E061B">
              <w:rPr>
                <w:rFonts w:ascii="Times New Roman" w:eastAsia="Arial Unicode MS" w:hAnsi="Times New Roman" w:cs="Times New Roman"/>
                <w:color w:val="000000"/>
                <w:sz w:val="24"/>
                <w:szCs w:val="24"/>
              </w:rPr>
              <w:t xml:space="preserve"> накопичувач: об’єм не менше 512 ГБ, максимальна швидкість послідовного читання – не менше 1700 МБ/с, максимальна швидкість послідовного запису – не менше 1100 МБ/с, форм-фактор M.2, показник надійності за кількістю даних, що записуються (TBW) – не менше 240 ТБ.</w:t>
            </w:r>
          </w:p>
          <w:p w14:paraId="1D95955D"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Корпус з блоком живлення: підтримка материнських плат форм-фактору </w:t>
            </w:r>
            <w:proofErr w:type="spellStart"/>
            <w:r w:rsidRPr="000E061B">
              <w:rPr>
                <w:rFonts w:ascii="Times New Roman" w:eastAsia="Arial Unicode MS" w:hAnsi="Times New Roman" w:cs="Times New Roman"/>
                <w:color w:val="000000"/>
                <w:sz w:val="24"/>
                <w:szCs w:val="24"/>
              </w:rPr>
              <w:t>microATX</w:t>
            </w:r>
            <w:proofErr w:type="spellEnd"/>
            <w:r w:rsidRPr="000E061B">
              <w:rPr>
                <w:rFonts w:ascii="Times New Roman" w:eastAsia="Arial Unicode MS" w:hAnsi="Times New Roman" w:cs="Times New Roman"/>
                <w:color w:val="000000"/>
                <w:sz w:val="24"/>
                <w:szCs w:val="24"/>
              </w:rPr>
              <w:t>, кількість роз’ємів USB на лицьовій панелі корпусу не менше 2, кількість роз’ємів аудіо на лицьовій панелі корпусу не менше 2, блок живлення з максимальною потужністю не менше 400 Вт (максимальна потужність на лініях +12В – не менше 275 Вт).</w:t>
            </w:r>
          </w:p>
          <w:p w14:paraId="0E8FDD37"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Гарантія - не менше 12 місяців від виробника.</w:t>
            </w:r>
          </w:p>
        </w:tc>
      </w:tr>
      <w:tr w:rsidR="000E061B" w:rsidRPr="000E061B" w14:paraId="08D2329D" w14:textId="77777777" w:rsidTr="00211E5B">
        <w:trPr>
          <w:trHeight w:val="20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72FDA13" w14:textId="77777777" w:rsidR="000E061B" w:rsidRPr="000E061B" w:rsidRDefault="000E061B" w:rsidP="000E061B">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1CDBC6F"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Персональний комп'ютер №3</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CC2A445" w14:textId="77777777" w:rsidR="000E061B" w:rsidRPr="000E061B" w:rsidRDefault="000E061B" w:rsidP="00211E5B">
            <w:pPr>
              <w:jc w:val="center"/>
              <w:rPr>
                <w:rFonts w:ascii="Times New Roman" w:eastAsia="Arial Unicode MS" w:hAnsi="Times New Roman" w:cs="Times New Roman"/>
                <w:color w:val="000000"/>
                <w:sz w:val="24"/>
                <w:szCs w:val="24"/>
              </w:rPr>
            </w:pPr>
            <w:r w:rsidRPr="000E061B">
              <w:rPr>
                <w:rFonts w:ascii="Times New Roman" w:hAnsi="Times New Roman" w:cs="Times New Roman"/>
                <w:sz w:val="24"/>
                <w:szCs w:val="24"/>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224E2E1"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Форм-фактор – </w:t>
            </w:r>
            <w:proofErr w:type="spellStart"/>
            <w:r w:rsidRPr="000E061B">
              <w:rPr>
                <w:rFonts w:ascii="Times New Roman" w:eastAsia="Arial Unicode MS" w:hAnsi="Times New Roman" w:cs="Times New Roman"/>
                <w:color w:val="000000"/>
                <w:sz w:val="24"/>
                <w:szCs w:val="24"/>
              </w:rPr>
              <w:t>неттоп</w:t>
            </w:r>
            <w:proofErr w:type="spellEnd"/>
            <w:r w:rsidRPr="000E061B">
              <w:rPr>
                <w:rFonts w:ascii="Times New Roman" w:eastAsia="Arial Unicode MS" w:hAnsi="Times New Roman" w:cs="Times New Roman"/>
                <w:color w:val="000000"/>
                <w:sz w:val="24"/>
                <w:szCs w:val="24"/>
              </w:rPr>
              <w:t xml:space="preserve"> (міні-ПК), розмір системного блоку – не більше 18*18*3.5 см.</w:t>
            </w:r>
          </w:p>
          <w:p w14:paraId="5C20964C"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Процесор: кількість фізичних </w:t>
            </w:r>
            <w:proofErr w:type="spellStart"/>
            <w:r w:rsidRPr="000E061B">
              <w:rPr>
                <w:rFonts w:ascii="Times New Roman" w:eastAsia="Arial Unicode MS" w:hAnsi="Times New Roman" w:cs="Times New Roman"/>
                <w:color w:val="000000"/>
                <w:sz w:val="24"/>
                <w:szCs w:val="24"/>
              </w:rPr>
              <w:t>ядер</w:t>
            </w:r>
            <w:proofErr w:type="spellEnd"/>
            <w:r w:rsidRPr="000E061B">
              <w:rPr>
                <w:rFonts w:ascii="Times New Roman" w:eastAsia="Arial Unicode MS" w:hAnsi="Times New Roman" w:cs="Times New Roman"/>
                <w:color w:val="000000"/>
                <w:sz w:val="24"/>
                <w:szCs w:val="24"/>
              </w:rPr>
              <w:t xml:space="preserve"> – не менше 4, кількість обчислювальних потоків не менше 8, максимальна тактова частота у режимі </w:t>
            </w:r>
            <w:proofErr w:type="spellStart"/>
            <w:r w:rsidRPr="000E061B">
              <w:rPr>
                <w:rFonts w:ascii="Times New Roman" w:eastAsia="Arial Unicode MS" w:hAnsi="Times New Roman" w:cs="Times New Roman"/>
                <w:color w:val="000000"/>
                <w:sz w:val="24"/>
                <w:szCs w:val="24"/>
              </w:rPr>
              <w:t>Turbo</w:t>
            </w:r>
            <w:proofErr w:type="spellEnd"/>
            <w:r w:rsidRPr="000E061B">
              <w:rPr>
                <w:rFonts w:ascii="Times New Roman" w:eastAsia="Arial Unicode MS" w:hAnsi="Times New Roman" w:cs="Times New Roman"/>
                <w:color w:val="000000"/>
                <w:sz w:val="24"/>
                <w:szCs w:val="24"/>
              </w:rPr>
              <w:t xml:space="preserve"> – не менше 4,2 ГГц, об’єм кеш-пам’яті (L2+L3) не менше 17 МБ, літографія не більше 10 нм </w:t>
            </w:r>
            <w:proofErr w:type="spellStart"/>
            <w:r w:rsidRPr="000E061B">
              <w:rPr>
                <w:rFonts w:ascii="Times New Roman" w:eastAsia="Arial Unicode MS" w:hAnsi="Times New Roman" w:cs="Times New Roman"/>
                <w:color w:val="000000"/>
                <w:sz w:val="24"/>
                <w:szCs w:val="24"/>
              </w:rPr>
              <w:t>Enhanced</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SuperFin</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Intel</w:t>
            </w:r>
            <w:proofErr w:type="spellEnd"/>
            <w:r w:rsidRPr="000E061B">
              <w:rPr>
                <w:rFonts w:ascii="Times New Roman" w:eastAsia="Arial Unicode MS" w:hAnsi="Times New Roman" w:cs="Times New Roman"/>
                <w:color w:val="000000"/>
                <w:sz w:val="24"/>
                <w:szCs w:val="24"/>
              </w:rPr>
              <w:t xml:space="preserve"> 7), базова теплова потужність – не більше 35 Вт, максимальна теплова потужність у режимі </w:t>
            </w:r>
            <w:proofErr w:type="spellStart"/>
            <w:r w:rsidRPr="000E061B">
              <w:rPr>
                <w:rFonts w:ascii="Times New Roman" w:eastAsia="Arial Unicode MS" w:hAnsi="Times New Roman" w:cs="Times New Roman"/>
                <w:color w:val="000000"/>
                <w:sz w:val="24"/>
                <w:szCs w:val="24"/>
              </w:rPr>
              <w:t>Turbo</w:t>
            </w:r>
            <w:proofErr w:type="spellEnd"/>
            <w:r w:rsidRPr="000E061B">
              <w:rPr>
                <w:rFonts w:ascii="Times New Roman" w:eastAsia="Arial Unicode MS" w:hAnsi="Times New Roman" w:cs="Times New Roman"/>
                <w:color w:val="000000"/>
                <w:sz w:val="24"/>
                <w:szCs w:val="24"/>
              </w:rPr>
              <w:t xml:space="preserve"> – не </w:t>
            </w:r>
            <w:r w:rsidRPr="000E061B">
              <w:rPr>
                <w:rFonts w:ascii="Times New Roman" w:eastAsia="Arial Unicode MS" w:hAnsi="Times New Roman" w:cs="Times New Roman"/>
                <w:color w:val="000000"/>
                <w:sz w:val="24"/>
                <w:szCs w:val="24"/>
              </w:rPr>
              <w:lastRenderedPageBreak/>
              <w:t xml:space="preserve">більше 69 Вт, підтримка </w:t>
            </w:r>
            <w:proofErr w:type="spellStart"/>
            <w:r w:rsidRPr="000E061B">
              <w:rPr>
                <w:rFonts w:ascii="Times New Roman" w:eastAsia="Arial Unicode MS" w:hAnsi="Times New Roman" w:cs="Times New Roman"/>
                <w:color w:val="000000"/>
                <w:sz w:val="24"/>
                <w:szCs w:val="24"/>
              </w:rPr>
              <w:t>Gaussian</w:t>
            </w:r>
            <w:proofErr w:type="spellEnd"/>
            <w:r w:rsidRPr="000E061B">
              <w:rPr>
                <w:rFonts w:ascii="Times New Roman" w:eastAsia="Arial Unicode MS" w:hAnsi="Times New Roman" w:cs="Times New Roman"/>
                <w:color w:val="000000"/>
                <w:sz w:val="24"/>
                <w:szCs w:val="24"/>
              </w:rPr>
              <w:t xml:space="preserve"> &amp; </w:t>
            </w:r>
            <w:proofErr w:type="spellStart"/>
            <w:r w:rsidRPr="000E061B">
              <w:rPr>
                <w:rFonts w:ascii="Times New Roman" w:eastAsia="Arial Unicode MS" w:hAnsi="Times New Roman" w:cs="Times New Roman"/>
                <w:color w:val="000000"/>
                <w:sz w:val="24"/>
                <w:szCs w:val="24"/>
              </w:rPr>
              <w:t>Neural</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Accelerator</w:t>
            </w:r>
            <w:proofErr w:type="spellEnd"/>
            <w:r w:rsidRPr="000E061B">
              <w:rPr>
                <w:rFonts w:ascii="Times New Roman" w:eastAsia="Arial Unicode MS" w:hAnsi="Times New Roman" w:cs="Times New Roman"/>
                <w:color w:val="000000"/>
                <w:sz w:val="24"/>
                <w:szCs w:val="24"/>
              </w:rPr>
              <w:t xml:space="preserve"> не нижче 3.0, підтримка </w:t>
            </w:r>
            <w:proofErr w:type="spellStart"/>
            <w:r w:rsidRPr="000E061B">
              <w:rPr>
                <w:rFonts w:ascii="Times New Roman" w:eastAsia="Arial Unicode MS" w:hAnsi="Times New Roman" w:cs="Times New Roman"/>
                <w:color w:val="000000"/>
                <w:sz w:val="24"/>
                <w:szCs w:val="24"/>
              </w:rPr>
              <w:t>Deep</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Learning</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Boost</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on</w:t>
            </w:r>
            <w:proofErr w:type="spellEnd"/>
            <w:r w:rsidRPr="000E061B">
              <w:rPr>
                <w:rFonts w:ascii="Times New Roman" w:eastAsia="Arial Unicode MS" w:hAnsi="Times New Roman" w:cs="Times New Roman"/>
                <w:color w:val="000000"/>
                <w:sz w:val="24"/>
                <w:szCs w:val="24"/>
              </w:rPr>
              <w:t xml:space="preserve"> CPU, вбудована графічна система з максимальною тактовою частотою не менше 1,5 ГГц.</w:t>
            </w:r>
          </w:p>
          <w:p w14:paraId="6932C32B"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Чипсет – не нижче </w:t>
            </w:r>
            <w:r w:rsidRPr="000E061B">
              <w:rPr>
                <w:rFonts w:ascii="Times New Roman" w:eastAsia="Arial Unicode MS" w:hAnsi="Times New Roman" w:cs="Times New Roman"/>
                <w:color w:val="000000"/>
                <w:sz w:val="24"/>
                <w:szCs w:val="24"/>
                <w:lang w:val="en-US"/>
              </w:rPr>
              <w:t>Intel</w:t>
            </w:r>
            <w:r w:rsidRPr="000E061B">
              <w:rPr>
                <w:rFonts w:ascii="Times New Roman" w:eastAsia="Arial Unicode MS" w:hAnsi="Times New Roman" w:cs="Times New Roman"/>
                <w:color w:val="000000"/>
                <w:sz w:val="24"/>
                <w:szCs w:val="24"/>
              </w:rPr>
              <w:t xml:space="preserve"> </w:t>
            </w:r>
            <w:r w:rsidRPr="000E061B">
              <w:rPr>
                <w:rFonts w:ascii="Times New Roman" w:eastAsia="Arial Unicode MS" w:hAnsi="Times New Roman" w:cs="Times New Roman"/>
                <w:color w:val="000000"/>
                <w:sz w:val="24"/>
                <w:szCs w:val="24"/>
                <w:lang w:val="en-US"/>
              </w:rPr>
              <w:t>Q</w:t>
            </w:r>
            <w:r w:rsidRPr="000E061B">
              <w:rPr>
                <w:rFonts w:ascii="Times New Roman" w:eastAsia="Arial Unicode MS" w:hAnsi="Times New Roman" w:cs="Times New Roman"/>
                <w:color w:val="000000"/>
                <w:sz w:val="24"/>
                <w:szCs w:val="24"/>
              </w:rPr>
              <w:t>670.</w:t>
            </w:r>
          </w:p>
          <w:p w14:paraId="5B762621"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Оперативна пам’ять: тип – не нижче DDR4, об’єм пам’яті не менше 8 ГБ, частота не менше 3200 МГц; наявний вільний </w:t>
            </w:r>
            <w:proofErr w:type="spellStart"/>
            <w:r w:rsidRPr="000E061B">
              <w:rPr>
                <w:rFonts w:ascii="Times New Roman" w:eastAsia="Arial Unicode MS" w:hAnsi="Times New Roman" w:cs="Times New Roman"/>
                <w:color w:val="000000"/>
                <w:sz w:val="24"/>
                <w:szCs w:val="24"/>
              </w:rPr>
              <w:t>слот</w:t>
            </w:r>
            <w:proofErr w:type="spellEnd"/>
            <w:r w:rsidRPr="000E061B">
              <w:rPr>
                <w:rFonts w:ascii="Times New Roman" w:eastAsia="Arial Unicode MS" w:hAnsi="Times New Roman" w:cs="Times New Roman"/>
                <w:color w:val="000000"/>
                <w:sz w:val="24"/>
                <w:szCs w:val="24"/>
              </w:rPr>
              <w:t xml:space="preserve"> для нарощування оперативної пам'яті.</w:t>
            </w:r>
          </w:p>
          <w:p w14:paraId="5EA1B433" w14:textId="77777777" w:rsidR="000E061B" w:rsidRPr="000E061B" w:rsidRDefault="000E061B" w:rsidP="00211E5B">
            <w:pPr>
              <w:rPr>
                <w:rFonts w:ascii="Times New Roman" w:eastAsia="Arial Unicode MS" w:hAnsi="Times New Roman" w:cs="Times New Roman"/>
                <w:color w:val="000000"/>
                <w:sz w:val="24"/>
                <w:szCs w:val="24"/>
              </w:rPr>
            </w:pPr>
            <w:proofErr w:type="spellStart"/>
            <w:r w:rsidRPr="000E061B">
              <w:rPr>
                <w:rFonts w:ascii="Times New Roman" w:eastAsia="Arial Unicode MS" w:hAnsi="Times New Roman" w:cs="Times New Roman"/>
                <w:color w:val="000000"/>
                <w:sz w:val="24"/>
                <w:szCs w:val="24"/>
              </w:rPr>
              <w:t>Твердотільний</w:t>
            </w:r>
            <w:proofErr w:type="spellEnd"/>
            <w:r w:rsidRPr="000E061B">
              <w:rPr>
                <w:rFonts w:ascii="Times New Roman" w:eastAsia="Arial Unicode MS" w:hAnsi="Times New Roman" w:cs="Times New Roman"/>
                <w:color w:val="000000"/>
                <w:sz w:val="24"/>
                <w:szCs w:val="24"/>
              </w:rPr>
              <w:t xml:space="preserve"> накопичувач: об’єм не менше 512 ГБ, форм-фактор M.2, інтерфейс </w:t>
            </w:r>
            <w:proofErr w:type="spellStart"/>
            <w:r w:rsidRPr="000E061B">
              <w:rPr>
                <w:rFonts w:ascii="Times New Roman" w:eastAsia="Arial Unicode MS" w:hAnsi="Times New Roman" w:cs="Times New Roman"/>
                <w:color w:val="000000"/>
                <w:sz w:val="24"/>
                <w:szCs w:val="24"/>
              </w:rPr>
              <w:t>PCIe</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NVMe</w:t>
            </w:r>
            <w:proofErr w:type="spellEnd"/>
            <w:r w:rsidRPr="000E061B">
              <w:rPr>
                <w:rFonts w:ascii="Times New Roman" w:eastAsia="Arial Unicode MS" w:hAnsi="Times New Roman" w:cs="Times New Roman"/>
                <w:color w:val="000000"/>
                <w:sz w:val="24"/>
                <w:szCs w:val="24"/>
              </w:rPr>
              <w:t>.</w:t>
            </w:r>
          </w:p>
          <w:p w14:paraId="7C8AFE29"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Вбудовані бездротові комунікації – </w:t>
            </w:r>
            <w:r w:rsidRPr="000E061B">
              <w:rPr>
                <w:rFonts w:ascii="Times New Roman" w:eastAsia="Arial Unicode MS" w:hAnsi="Times New Roman" w:cs="Times New Roman"/>
                <w:color w:val="000000"/>
                <w:sz w:val="24"/>
                <w:szCs w:val="24"/>
                <w:lang w:val="en-US"/>
              </w:rPr>
              <w:t>Wi</w:t>
            </w:r>
            <w:r w:rsidRPr="000E061B">
              <w:rPr>
                <w:rFonts w:ascii="Times New Roman" w:eastAsia="Arial Unicode MS" w:hAnsi="Times New Roman" w:cs="Times New Roman"/>
                <w:color w:val="000000"/>
                <w:sz w:val="24"/>
                <w:szCs w:val="24"/>
              </w:rPr>
              <w:t>-</w:t>
            </w:r>
            <w:r w:rsidRPr="000E061B">
              <w:rPr>
                <w:rFonts w:ascii="Times New Roman" w:eastAsia="Arial Unicode MS" w:hAnsi="Times New Roman" w:cs="Times New Roman"/>
                <w:color w:val="000000"/>
                <w:sz w:val="24"/>
                <w:szCs w:val="24"/>
                <w:lang w:val="en-US"/>
              </w:rPr>
              <w:t>Fi</w:t>
            </w:r>
            <w:r w:rsidRPr="000E061B">
              <w:rPr>
                <w:rFonts w:ascii="Times New Roman" w:eastAsia="Arial Unicode MS" w:hAnsi="Times New Roman" w:cs="Times New Roman"/>
                <w:color w:val="000000"/>
                <w:sz w:val="24"/>
                <w:szCs w:val="24"/>
              </w:rPr>
              <w:t xml:space="preserve"> не нижче 6</w:t>
            </w:r>
            <w:r w:rsidRPr="000E061B">
              <w:rPr>
                <w:rFonts w:ascii="Times New Roman" w:eastAsia="Arial Unicode MS" w:hAnsi="Times New Roman" w:cs="Times New Roman"/>
                <w:color w:val="000000"/>
                <w:sz w:val="24"/>
                <w:szCs w:val="24"/>
                <w:lang w:val="en-US"/>
              </w:rPr>
              <w:t>E</w:t>
            </w:r>
            <w:r w:rsidRPr="000E061B">
              <w:rPr>
                <w:rFonts w:ascii="Times New Roman" w:eastAsia="Arial Unicode MS" w:hAnsi="Times New Roman" w:cs="Times New Roman"/>
                <w:color w:val="000000"/>
                <w:sz w:val="24"/>
                <w:szCs w:val="24"/>
              </w:rPr>
              <w:t xml:space="preserve">, </w:t>
            </w:r>
            <w:r w:rsidRPr="000E061B">
              <w:rPr>
                <w:rFonts w:ascii="Times New Roman" w:eastAsia="Arial Unicode MS" w:hAnsi="Times New Roman" w:cs="Times New Roman"/>
                <w:color w:val="000000"/>
                <w:sz w:val="24"/>
                <w:szCs w:val="24"/>
                <w:lang w:val="en-US"/>
              </w:rPr>
              <w:t>Bluetooth</w:t>
            </w:r>
            <w:r w:rsidRPr="000E061B">
              <w:rPr>
                <w:rFonts w:ascii="Times New Roman" w:eastAsia="Arial Unicode MS" w:hAnsi="Times New Roman" w:cs="Times New Roman"/>
                <w:color w:val="000000"/>
                <w:sz w:val="24"/>
                <w:szCs w:val="24"/>
              </w:rPr>
              <w:t xml:space="preserve"> не нижче 5.3.</w:t>
            </w:r>
          </w:p>
          <w:p w14:paraId="7B4571D6"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Порти вводу-виводу: USB </w:t>
            </w:r>
            <w:r w:rsidRPr="000E061B">
              <w:rPr>
                <w:rFonts w:ascii="Times New Roman" w:eastAsia="Arial Unicode MS" w:hAnsi="Times New Roman" w:cs="Times New Roman"/>
                <w:color w:val="000000"/>
                <w:sz w:val="24"/>
                <w:szCs w:val="24"/>
                <w:lang w:val="en-US"/>
              </w:rPr>
              <w:t>Type</w:t>
            </w:r>
            <w:r w:rsidRPr="000E061B">
              <w:rPr>
                <w:rFonts w:ascii="Times New Roman" w:eastAsia="Arial Unicode MS" w:hAnsi="Times New Roman" w:cs="Times New Roman"/>
                <w:color w:val="000000"/>
                <w:sz w:val="24"/>
                <w:szCs w:val="24"/>
              </w:rPr>
              <w:t>-</w:t>
            </w:r>
            <w:r w:rsidRPr="000E061B">
              <w:rPr>
                <w:rFonts w:ascii="Times New Roman" w:eastAsia="Arial Unicode MS" w:hAnsi="Times New Roman" w:cs="Times New Roman"/>
                <w:color w:val="000000"/>
                <w:sz w:val="24"/>
                <w:szCs w:val="24"/>
                <w:lang w:val="en-US"/>
              </w:rPr>
              <w:t>A</w:t>
            </w:r>
            <w:r w:rsidRPr="000E061B">
              <w:rPr>
                <w:rFonts w:ascii="Times New Roman" w:eastAsia="Arial Unicode MS" w:hAnsi="Times New Roman" w:cs="Times New Roman"/>
                <w:color w:val="000000"/>
                <w:sz w:val="24"/>
                <w:szCs w:val="24"/>
              </w:rPr>
              <w:t xml:space="preserve"> – не менше 5 (з них не менше 3 стандарту 3.2 </w:t>
            </w:r>
            <w:proofErr w:type="spellStart"/>
            <w:r w:rsidRPr="000E061B">
              <w:rPr>
                <w:rFonts w:ascii="Times New Roman" w:eastAsia="Arial Unicode MS" w:hAnsi="Times New Roman" w:cs="Times New Roman"/>
                <w:color w:val="000000"/>
                <w:sz w:val="24"/>
                <w:szCs w:val="24"/>
              </w:rPr>
              <w:t>Gen</w:t>
            </w:r>
            <w:proofErr w:type="spellEnd"/>
            <w:r w:rsidRPr="000E061B">
              <w:rPr>
                <w:rFonts w:ascii="Times New Roman" w:eastAsia="Arial Unicode MS" w:hAnsi="Times New Roman" w:cs="Times New Roman"/>
                <w:color w:val="000000"/>
                <w:sz w:val="24"/>
                <w:szCs w:val="24"/>
              </w:rPr>
              <w:t xml:space="preserve"> 2), </w:t>
            </w:r>
            <w:r w:rsidRPr="000E061B">
              <w:rPr>
                <w:rFonts w:ascii="Times New Roman" w:eastAsia="Arial Unicode MS" w:hAnsi="Times New Roman" w:cs="Times New Roman"/>
                <w:color w:val="000000"/>
                <w:sz w:val="24"/>
                <w:szCs w:val="24"/>
                <w:lang w:val="en-US"/>
              </w:rPr>
              <w:t>USB</w:t>
            </w:r>
            <w:r w:rsidRPr="000E061B">
              <w:rPr>
                <w:rFonts w:ascii="Times New Roman" w:eastAsia="Arial Unicode MS" w:hAnsi="Times New Roman" w:cs="Times New Roman"/>
                <w:color w:val="000000"/>
                <w:sz w:val="24"/>
                <w:szCs w:val="24"/>
              </w:rPr>
              <w:t xml:space="preserve"> </w:t>
            </w:r>
            <w:r w:rsidRPr="000E061B">
              <w:rPr>
                <w:rFonts w:ascii="Times New Roman" w:eastAsia="Arial Unicode MS" w:hAnsi="Times New Roman" w:cs="Times New Roman"/>
                <w:color w:val="000000"/>
                <w:sz w:val="24"/>
                <w:szCs w:val="24"/>
                <w:lang w:val="en-US"/>
              </w:rPr>
              <w:t>Type</w:t>
            </w:r>
            <w:r w:rsidRPr="000E061B">
              <w:rPr>
                <w:rFonts w:ascii="Times New Roman" w:eastAsia="Arial Unicode MS" w:hAnsi="Times New Roman" w:cs="Times New Roman"/>
                <w:color w:val="000000"/>
                <w:sz w:val="24"/>
                <w:szCs w:val="24"/>
              </w:rPr>
              <w:t>-</w:t>
            </w:r>
            <w:r w:rsidRPr="000E061B">
              <w:rPr>
                <w:rFonts w:ascii="Times New Roman" w:eastAsia="Arial Unicode MS" w:hAnsi="Times New Roman" w:cs="Times New Roman"/>
                <w:color w:val="000000"/>
                <w:sz w:val="24"/>
                <w:szCs w:val="24"/>
                <w:lang w:val="en-US"/>
              </w:rPr>
              <w:t>C</w:t>
            </w:r>
            <w:r w:rsidRPr="000E061B">
              <w:rPr>
                <w:rFonts w:ascii="Times New Roman" w:eastAsia="Arial Unicode MS" w:hAnsi="Times New Roman" w:cs="Times New Roman"/>
                <w:color w:val="000000"/>
                <w:sz w:val="24"/>
                <w:szCs w:val="24"/>
              </w:rPr>
              <w:t xml:space="preserve"> – не менше 1, </w:t>
            </w:r>
            <w:r w:rsidRPr="000E061B">
              <w:rPr>
                <w:rFonts w:ascii="Times New Roman" w:eastAsia="Arial Unicode MS" w:hAnsi="Times New Roman" w:cs="Times New Roman"/>
                <w:color w:val="000000"/>
                <w:sz w:val="24"/>
                <w:szCs w:val="24"/>
                <w:lang w:val="en-US"/>
              </w:rPr>
              <w:t>HDMI</w:t>
            </w:r>
            <w:r w:rsidRPr="000E061B">
              <w:rPr>
                <w:rFonts w:ascii="Times New Roman" w:eastAsia="Arial Unicode MS" w:hAnsi="Times New Roman" w:cs="Times New Roman"/>
                <w:color w:val="000000"/>
                <w:sz w:val="24"/>
                <w:szCs w:val="24"/>
              </w:rPr>
              <w:t xml:space="preserve"> 2.1 – не менше 1, </w:t>
            </w:r>
            <w:r w:rsidRPr="000E061B">
              <w:rPr>
                <w:rFonts w:ascii="Times New Roman" w:eastAsia="Arial Unicode MS" w:hAnsi="Times New Roman" w:cs="Times New Roman"/>
                <w:color w:val="000000"/>
                <w:sz w:val="24"/>
                <w:szCs w:val="24"/>
                <w:lang w:val="en-US"/>
              </w:rPr>
              <w:t>DisplayPort</w:t>
            </w:r>
            <w:r w:rsidRPr="000E061B">
              <w:rPr>
                <w:rFonts w:ascii="Times New Roman" w:eastAsia="Arial Unicode MS" w:hAnsi="Times New Roman" w:cs="Times New Roman"/>
                <w:color w:val="000000"/>
                <w:sz w:val="24"/>
                <w:szCs w:val="24"/>
              </w:rPr>
              <w:t xml:space="preserve"> – не менше 2, </w:t>
            </w:r>
            <w:r w:rsidRPr="000E061B">
              <w:rPr>
                <w:rFonts w:ascii="Times New Roman" w:eastAsia="Arial Unicode MS" w:hAnsi="Times New Roman" w:cs="Times New Roman"/>
                <w:color w:val="000000"/>
                <w:sz w:val="24"/>
                <w:szCs w:val="24"/>
                <w:lang w:val="en-US"/>
              </w:rPr>
              <w:t>RJ</w:t>
            </w:r>
            <w:r w:rsidRPr="000E061B">
              <w:rPr>
                <w:rFonts w:ascii="Times New Roman" w:eastAsia="Arial Unicode MS" w:hAnsi="Times New Roman" w:cs="Times New Roman"/>
                <w:color w:val="000000"/>
                <w:sz w:val="24"/>
                <w:szCs w:val="24"/>
              </w:rPr>
              <w:t>-45 – не менше 1, в комплекті маніпулятор “миша” та клавіатура USB.</w:t>
            </w:r>
          </w:p>
          <w:p w14:paraId="322D2431"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Гарантія – не менше 36 місяців від виробника.</w:t>
            </w:r>
          </w:p>
        </w:tc>
      </w:tr>
      <w:tr w:rsidR="000E061B" w:rsidRPr="000E061B" w14:paraId="27E5C6D5" w14:textId="77777777" w:rsidTr="00211E5B">
        <w:trPr>
          <w:trHeight w:val="1549"/>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2EC571A" w14:textId="77777777" w:rsidR="000E061B" w:rsidRPr="000E061B" w:rsidRDefault="000E061B" w:rsidP="000E061B">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FD63E69" w14:textId="77777777" w:rsidR="000E061B" w:rsidRPr="000E061B" w:rsidRDefault="000E061B" w:rsidP="00211E5B">
            <w:pPr>
              <w:rPr>
                <w:rFonts w:ascii="Times New Roman" w:eastAsia="Arial Unicode MS" w:hAnsi="Times New Roman" w:cs="Times New Roman"/>
                <w:color w:val="000000"/>
                <w:sz w:val="24"/>
                <w:szCs w:val="24"/>
                <w:lang w:val="en-US"/>
              </w:rPr>
            </w:pPr>
            <w:r w:rsidRPr="000E061B">
              <w:rPr>
                <w:rFonts w:ascii="Times New Roman" w:eastAsia="Arial Unicode MS" w:hAnsi="Times New Roman" w:cs="Times New Roman"/>
                <w:color w:val="000000"/>
                <w:sz w:val="24"/>
                <w:szCs w:val="24"/>
              </w:rPr>
              <w:t>Персональний комп'ютер-моноблок</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925244E" w14:textId="77777777" w:rsidR="000E061B" w:rsidRPr="000E061B" w:rsidRDefault="000E061B" w:rsidP="00211E5B">
            <w:pPr>
              <w:jc w:val="center"/>
              <w:rPr>
                <w:rFonts w:ascii="Times New Roman" w:eastAsia="Arial Unicode MS" w:hAnsi="Times New Roman" w:cs="Times New Roman"/>
                <w:color w:val="000000"/>
                <w:sz w:val="24"/>
                <w:szCs w:val="24"/>
              </w:rPr>
            </w:pPr>
            <w:r w:rsidRPr="000E061B">
              <w:rPr>
                <w:rFonts w:ascii="Times New Roman" w:hAnsi="Times New Roman" w:cs="Times New Roman"/>
                <w:sz w:val="24"/>
                <w:szCs w:val="24"/>
              </w:rPr>
              <w:t>2</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40EE8CDE"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Розмір екрану (діагональ) – не менше 23.8”, тип панелі – </w:t>
            </w:r>
            <w:r w:rsidRPr="000E061B">
              <w:rPr>
                <w:rFonts w:ascii="Times New Roman" w:eastAsia="Arial Unicode MS" w:hAnsi="Times New Roman" w:cs="Times New Roman"/>
                <w:color w:val="000000"/>
                <w:sz w:val="24"/>
                <w:szCs w:val="24"/>
                <w:lang w:val="en-US"/>
              </w:rPr>
              <w:t>In</w:t>
            </w:r>
            <w:r w:rsidRPr="000E061B">
              <w:rPr>
                <w:rFonts w:ascii="Times New Roman" w:eastAsia="Arial Unicode MS" w:hAnsi="Times New Roman" w:cs="Times New Roman"/>
                <w:color w:val="000000"/>
                <w:sz w:val="24"/>
                <w:szCs w:val="24"/>
              </w:rPr>
              <w:t>-</w:t>
            </w:r>
            <w:r w:rsidRPr="000E061B">
              <w:rPr>
                <w:rFonts w:ascii="Times New Roman" w:eastAsia="Arial Unicode MS" w:hAnsi="Times New Roman" w:cs="Times New Roman"/>
                <w:color w:val="000000"/>
                <w:sz w:val="24"/>
                <w:szCs w:val="24"/>
                <w:lang w:val="en-US"/>
              </w:rPr>
              <w:t>plane</w:t>
            </w:r>
            <w:r w:rsidRPr="000E061B">
              <w:rPr>
                <w:rFonts w:ascii="Times New Roman" w:eastAsia="Arial Unicode MS" w:hAnsi="Times New Roman" w:cs="Times New Roman"/>
                <w:color w:val="000000"/>
                <w:sz w:val="24"/>
                <w:szCs w:val="24"/>
              </w:rPr>
              <w:t xml:space="preserve"> </w:t>
            </w:r>
            <w:r w:rsidRPr="000E061B">
              <w:rPr>
                <w:rFonts w:ascii="Times New Roman" w:eastAsia="Arial Unicode MS" w:hAnsi="Times New Roman" w:cs="Times New Roman"/>
                <w:color w:val="000000"/>
                <w:sz w:val="24"/>
                <w:szCs w:val="24"/>
                <w:lang w:val="en-US"/>
              </w:rPr>
              <w:t>Switching</w:t>
            </w:r>
            <w:r w:rsidRPr="000E061B">
              <w:rPr>
                <w:rFonts w:ascii="Times New Roman" w:eastAsia="Arial Unicode MS" w:hAnsi="Times New Roman" w:cs="Times New Roman"/>
                <w:color w:val="000000"/>
                <w:sz w:val="24"/>
                <w:szCs w:val="24"/>
              </w:rPr>
              <w:t xml:space="preserve"> (</w:t>
            </w:r>
            <w:r w:rsidRPr="000E061B">
              <w:rPr>
                <w:rFonts w:ascii="Times New Roman" w:eastAsia="Arial Unicode MS" w:hAnsi="Times New Roman" w:cs="Times New Roman"/>
                <w:color w:val="000000"/>
                <w:sz w:val="24"/>
                <w:szCs w:val="24"/>
                <w:lang w:val="en-US"/>
              </w:rPr>
              <w:t>IPS</w:t>
            </w:r>
            <w:r w:rsidRPr="000E061B">
              <w:rPr>
                <w:rFonts w:ascii="Times New Roman" w:eastAsia="Arial Unicode MS" w:hAnsi="Times New Roman" w:cs="Times New Roman"/>
                <w:color w:val="000000"/>
                <w:sz w:val="24"/>
                <w:szCs w:val="24"/>
              </w:rPr>
              <w:t xml:space="preserve">), роздільна здатність – не менше 1920 </w:t>
            </w:r>
            <w:r w:rsidRPr="000E061B">
              <w:rPr>
                <w:rFonts w:ascii="Times New Roman" w:eastAsia="Arial Unicode MS" w:hAnsi="Times New Roman" w:cs="Times New Roman"/>
                <w:color w:val="000000"/>
                <w:sz w:val="24"/>
                <w:szCs w:val="24"/>
                <w:lang w:val="en-US"/>
              </w:rPr>
              <w:t>x</w:t>
            </w:r>
            <w:r w:rsidRPr="000E061B">
              <w:rPr>
                <w:rFonts w:ascii="Times New Roman" w:eastAsia="Arial Unicode MS" w:hAnsi="Times New Roman" w:cs="Times New Roman"/>
                <w:color w:val="000000"/>
                <w:sz w:val="24"/>
                <w:szCs w:val="24"/>
              </w:rPr>
              <w:t xml:space="preserve"> 1080 при 100 </w:t>
            </w:r>
            <w:proofErr w:type="spellStart"/>
            <w:r w:rsidRPr="000E061B">
              <w:rPr>
                <w:rFonts w:ascii="Times New Roman" w:eastAsia="Arial Unicode MS" w:hAnsi="Times New Roman" w:cs="Times New Roman"/>
                <w:color w:val="000000"/>
                <w:sz w:val="24"/>
                <w:szCs w:val="24"/>
              </w:rPr>
              <w:t>Гц</w:t>
            </w:r>
            <w:proofErr w:type="spellEnd"/>
            <w:r w:rsidRPr="000E061B">
              <w:rPr>
                <w:rFonts w:ascii="Times New Roman" w:eastAsia="Arial Unicode MS" w:hAnsi="Times New Roman" w:cs="Times New Roman"/>
                <w:color w:val="000000"/>
                <w:sz w:val="24"/>
                <w:szCs w:val="24"/>
              </w:rPr>
              <w:t>.</w:t>
            </w:r>
          </w:p>
          <w:p w14:paraId="1A9EF3E5"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Процесор: кількість фізичних </w:t>
            </w:r>
            <w:proofErr w:type="spellStart"/>
            <w:r w:rsidRPr="000E061B">
              <w:rPr>
                <w:rFonts w:ascii="Times New Roman" w:eastAsia="Arial Unicode MS" w:hAnsi="Times New Roman" w:cs="Times New Roman"/>
                <w:color w:val="000000"/>
                <w:sz w:val="24"/>
                <w:szCs w:val="24"/>
              </w:rPr>
              <w:t>ядер</w:t>
            </w:r>
            <w:proofErr w:type="spellEnd"/>
            <w:r w:rsidRPr="000E061B">
              <w:rPr>
                <w:rFonts w:ascii="Times New Roman" w:eastAsia="Arial Unicode MS" w:hAnsi="Times New Roman" w:cs="Times New Roman"/>
                <w:color w:val="000000"/>
                <w:sz w:val="24"/>
                <w:szCs w:val="24"/>
              </w:rPr>
              <w:t xml:space="preserve"> – не менше 5, кількість обчислювальних потоків не менше 6, максимальна тактова частота продуктивного ядра – не менше 4,5 ГГц, об’єм кеш-пам’яті L3 не менше 10 МБ, базова теплова потужність – не більше 15 Вт, максимальна теплова потужність у режимі </w:t>
            </w:r>
            <w:proofErr w:type="spellStart"/>
            <w:r w:rsidRPr="000E061B">
              <w:rPr>
                <w:rFonts w:ascii="Times New Roman" w:eastAsia="Arial Unicode MS" w:hAnsi="Times New Roman" w:cs="Times New Roman"/>
                <w:color w:val="000000"/>
                <w:sz w:val="24"/>
                <w:szCs w:val="24"/>
              </w:rPr>
              <w:t>Turbo</w:t>
            </w:r>
            <w:proofErr w:type="spellEnd"/>
            <w:r w:rsidRPr="000E061B">
              <w:rPr>
                <w:rFonts w:ascii="Times New Roman" w:eastAsia="Arial Unicode MS" w:hAnsi="Times New Roman" w:cs="Times New Roman"/>
                <w:color w:val="000000"/>
                <w:sz w:val="24"/>
                <w:szCs w:val="24"/>
              </w:rPr>
              <w:t xml:space="preserve"> – не більше 55 Вт, підтримка </w:t>
            </w:r>
            <w:proofErr w:type="spellStart"/>
            <w:r w:rsidRPr="000E061B">
              <w:rPr>
                <w:rFonts w:ascii="Times New Roman" w:eastAsia="Arial Unicode MS" w:hAnsi="Times New Roman" w:cs="Times New Roman"/>
                <w:color w:val="000000"/>
                <w:sz w:val="24"/>
                <w:szCs w:val="24"/>
              </w:rPr>
              <w:t>Gaussian</w:t>
            </w:r>
            <w:proofErr w:type="spellEnd"/>
            <w:r w:rsidRPr="000E061B">
              <w:rPr>
                <w:rFonts w:ascii="Times New Roman" w:eastAsia="Arial Unicode MS" w:hAnsi="Times New Roman" w:cs="Times New Roman"/>
                <w:color w:val="000000"/>
                <w:sz w:val="24"/>
                <w:szCs w:val="24"/>
              </w:rPr>
              <w:t xml:space="preserve"> &amp; </w:t>
            </w:r>
            <w:proofErr w:type="spellStart"/>
            <w:r w:rsidRPr="000E061B">
              <w:rPr>
                <w:rFonts w:ascii="Times New Roman" w:eastAsia="Arial Unicode MS" w:hAnsi="Times New Roman" w:cs="Times New Roman"/>
                <w:color w:val="000000"/>
                <w:sz w:val="24"/>
                <w:szCs w:val="24"/>
              </w:rPr>
              <w:t>Neural</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Accelerator</w:t>
            </w:r>
            <w:proofErr w:type="spellEnd"/>
            <w:r w:rsidRPr="000E061B">
              <w:rPr>
                <w:rFonts w:ascii="Times New Roman" w:eastAsia="Arial Unicode MS" w:hAnsi="Times New Roman" w:cs="Times New Roman"/>
                <w:color w:val="000000"/>
                <w:sz w:val="24"/>
                <w:szCs w:val="24"/>
              </w:rPr>
              <w:t xml:space="preserve"> не нижче 3.0, вбудована графічна система з максимальною тактовою частотою не менше 1,25 ГГц.</w:t>
            </w:r>
          </w:p>
          <w:p w14:paraId="5EFF6A76"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Оперативна пам’ять: тип – не нижче DDR4, об’єм пам’яті не менше 16 ГБ, максимальна частота не менше 3200 МГц, наявність вільного </w:t>
            </w:r>
            <w:proofErr w:type="spellStart"/>
            <w:r w:rsidRPr="000E061B">
              <w:rPr>
                <w:rFonts w:ascii="Times New Roman" w:eastAsia="Arial Unicode MS" w:hAnsi="Times New Roman" w:cs="Times New Roman"/>
                <w:color w:val="000000"/>
                <w:sz w:val="24"/>
                <w:szCs w:val="24"/>
              </w:rPr>
              <w:t>слоту</w:t>
            </w:r>
            <w:proofErr w:type="spellEnd"/>
            <w:r w:rsidRPr="000E061B">
              <w:rPr>
                <w:rFonts w:ascii="Times New Roman" w:eastAsia="Arial Unicode MS" w:hAnsi="Times New Roman" w:cs="Times New Roman"/>
                <w:color w:val="000000"/>
                <w:sz w:val="24"/>
                <w:szCs w:val="24"/>
              </w:rPr>
              <w:t xml:space="preserve"> для нарощування пам'яті.</w:t>
            </w:r>
          </w:p>
          <w:p w14:paraId="07A41BA5" w14:textId="77777777" w:rsidR="000E061B" w:rsidRPr="000E061B" w:rsidRDefault="000E061B" w:rsidP="00211E5B">
            <w:pPr>
              <w:rPr>
                <w:rFonts w:ascii="Times New Roman" w:eastAsia="Arial Unicode MS" w:hAnsi="Times New Roman" w:cs="Times New Roman"/>
                <w:color w:val="000000"/>
                <w:sz w:val="24"/>
                <w:szCs w:val="24"/>
              </w:rPr>
            </w:pPr>
            <w:proofErr w:type="spellStart"/>
            <w:r w:rsidRPr="000E061B">
              <w:rPr>
                <w:rFonts w:ascii="Times New Roman" w:eastAsia="Arial Unicode MS" w:hAnsi="Times New Roman" w:cs="Times New Roman"/>
                <w:color w:val="000000"/>
                <w:sz w:val="24"/>
                <w:szCs w:val="24"/>
              </w:rPr>
              <w:t>Твердотільний</w:t>
            </w:r>
            <w:proofErr w:type="spellEnd"/>
            <w:r w:rsidRPr="000E061B">
              <w:rPr>
                <w:rFonts w:ascii="Times New Roman" w:eastAsia="Arial Unicode MS" w:hAnsi="Times New Roman" w:cs="Times New Roman"/>
                <w:color w:val="000000"/>
                <w:sz w:val="24"/>
                <w:szCs w:val="24"/>
              </w:rPr>
              <w:t xml:space="preserve"> накопичувач: об’єм не менше 512 ГБ, форм-фактор M.2.</w:t>
            </w:r>
          </w:p>
          <w:p w14:paraId="3DC53633"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Вбудована веб-камера з підтримкою роздільної здатності не менше 2048*1536.</w:t>
            </w:r>
          </w:p>
          <w:p w14:paraId="51BD1147"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Бездротові інтерфейси: </w:t>
            </w:r>
            <w:r w:rsidRPr="000E061B">
              <w:rPr>
                <w:rFonts w:ascii="Times New Roman" w:eastAsia="Arial Unicode MS" w:hAnsi="Times New Roman" w:cs="Times New Roman"/>
                <w:color w:val="000000"/>
                <w:sz w:val="24"/>
                <w:szCs w:val="24"/>
                <w:lang w:val="en-US"/>
              </w:rPr>
              <w:t>Wi</w:t>
            </w:r>
            <w:r w:rsidRPr="000E061B">
              <w:rPr>
                <w:rFonts w:ascii="Times New Roman" w:eastAsia="Arial Unicode MS" w:hAnsi="Times New Roman" w:cs="Times New Roman"/>
                <w:color w:val="000000"/>
                <w:sz w:val="24"/>
                <w:szCs w:val="24"/>
              </w:rPr>
              <w:t>-</w:t>
            </w:r>
            <w:r w:rsidRPr="000E061B">
              <w:rPr>
                <w:rFonts w:ascii="Times New Roman" w:eastAsia="Arial Unicode MS" w:hAnsi="Times New Roman" w:cs="Times New Roman"/>
                <w:color w:val="000000"/>
                <w:sz w:val="24"/>
                <w:szCs w:val="24"/>
                <w:lang w:val="en-US"/>
              </w:rPr>
              <w:t>Fi</w:t>
            </w:r>
            <w:r w:rsidRPr="000E061B">
              <w:rPr>
                <w:rFonts w:ascii="Times New Roman" w:eastAsia="Arial Unicode MS" w:hAnsi="Times New Roman" w:cs="Times New Roman"/>
                <w:color w:val="000000"/>
                <w:sz w:val="24"/>
                <w:szCs w:val="24"/>
              </w:rPr>
              <w:t xml:space="preserve"> версії не нижче 6, </w:t>
            </w:r>
            <w:r w:rsidRPr="000E061B">
              <w:rPr>
                <w:rFonts w:ascii="Times New Roman" w:eastAsia="Arial Unicode MS" w:hAnsi="Times New Roman" w:cs="Times New Roman"/>
                <w:color w:val="000000"/>
                <w:sz w:val="24"/>
                <w:szCs w:val="24"/>
                <w:lang w:val="en-US"/>
              </w:rPr>
              <w:t>Bluetooth</w:t>
            </w:r>
            <w:r w:rsidRPr="000E061B">
              <w:rPr>
                <w:rFonts w:ascii="Times New Roman" w:eastAsia="Arial Unicode MS" w:hAnsi="Times New Roman" w:cs="Times New Roman"/>
                <w:color w:val="000000"/>
                <w:sz w:val="24"/>
                <w:szCs w:val="24"/>
              </w:rPr>
              <w:t>.</w:t>
            </w:r>
          </w:p>
          <w:p w14:paraId="5D4CA6F6"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 xml:space="preserve">Порти вводу-виводу: наявність RJ45 </w:t>
            </w:r>
            <w:proofErr w:type="spellStart"/>
            <w:r w:rsidRPr="000E061B">
              <w:rPr>
                <w:rFonts w:ascii="Times New Roman" w:eastAsia="Arial Unicode MS" w:hAnsi="Times New Roman" w:cs="Times New Roman"/>
                <w:color w:val="000000"/>
                <w:sz w:val="24"/>
                <w:szCs w:val="24"/>
              </w:rPr>
              <w:t>Gigabit</w:t>
            </w:r>
            <w:proofErr w:type="spellEnd"/>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Ethernet</w:t>
            </w:r>
            <w:proofErr w:type="spellEnd"/>
            <w:r w:rsidRPr="000E061B">
              <w:rPr>
                <w:rFonts w:ascii="Times New Roman" w:eastAsia="Arial Unicode MS" w:hAnsi="Times New Roman" w:cs="Times New Roman"/>
                <w:color w:val="000000"/>
                <w:sz w:val="24"/>
                <w:szCs w:val="24"/>
              </w:rPr>
              <w:t xml:space="preserve">, кількість </w:t>
            </w:r>
            <w:r w:rsidRPr="000E061B">
              <w:rPr>
                <w:rFonts w:ascii="Times New Roman" w:eastAsia="Arial Unicode MS" w:hAnsi="Times New Roman" w:cs="Times New Roman"/>
                <w:color w:val="000000"/>
                <w:sz w:val="24"/>
                <w:szCs w:val="24"/>
                <w:lang w:val="en-US"/>
              </w:rPr>
              <w:t>USB</w:t>
            </w:r>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Type</w:t>
            </w:r>
            <w:proofErr w:type="spellEnd"/>
            <w:r w:rsidRPr="000E061B">
              <w:rPr>
                <w:rFonts w:ascii="Times New Roman" w:eastAsia="Arial Unicode MS" w:hAnsi="Times New Roman" w:cs="Times New Roman"/>
                <w:color w:val="000000"/>
                <w:sz w:val="24"/>
                <w:szCs w:val="24"/>
              </w:rPr>
              <w:t xml:space="preserve">-A – не менше 5 (з них не менше 2 стандарту USB 3.2 Gen2), наявність </w:t>
            </w:r>
            <w:r w:rsidRPr="000E061B">
              <w:rPr>
                <w:rFonts w:ascii="Times New Roman" w:eastAsia="Arial Unicode MS" w:hAnsi="Times New Roman" w:cs="Times New Roman"/>
                <w:color w:val="000000"/>
                <w:sz w:val="24"/>
                <w:szCs w:val="24"/>
                <w:lang w:val="en-US"/>
              </w:rPr>
              <w:t>USB</w:t>
            </w:r>
            <w:r w:rsidRPr="000E061B">
              <w:rPr>
                <w:rFonts w:ascii="Times New Roman" w:eastAsia="Arial Unicode MS" w:hAnsi="Times New Roman" w:cs="Times New Roman"/>
                <w:color w:val="000000"/>
                <w:sz w:val="24"/>
                <w:szCs w:val="24"/>
              </w:rPr>
              <w:t xml:space="preserve"> </w:t>
            </w:r>
            <w:proofErr w:type="spellStart"/>
            <w:r w:rsidRPr="000E061B">
              <w:rPr>
                <w:rFonts w:ascii="Times New Roman" w:eastAsia="Arial Unicode MS" w:hAnsi="Times New Roman" w:cs="Times New Roman"/>
                <w:color w:val="000000"/>
                <w:sz w:val="24"/>
                <w:szCs w:val="24"/>
              </w:rPr>
              <w:t>Type</w:t>
            </w:r>
            <w:proofErr w:type="spellEnd"/>
            <w:r w:rsidRPr="000E061B">
              <w:rPr>
                <w:rFonts w:ascii="Times New Roman" w:eastAsia="Arial Unicode MS" w:hAnsi="Times New Roman" w:cs="Times New Roman"/>
                <w:color w:val="000000"/>
                <w:sz w:val="24"/>
                <w:szCs w:val="24"/>
              </w:rPr>
              <w:t xml:space="preserve">-C на передній панелі, наявність відеовиходу HDMI з </w:t>
            </w:r>
            <w:r w:rsidRPr="000E061B">
              <w:rPr>
                <w:rFonts w:ascii="Times New Roman" w:eastAsia="Arial Unicode MS" w:hAnsi="Times New Roman" w:cs="Times New Roman"/>
                <w:color w:val="000000"/>
                <w:sz w:val="24"/>
                <w:szCs w:val="24"/>
              </w:rPr>
              <w:lastRenderedPageBreak/>
              <w:t xml:space="preserve">підтримкою 4K при 60 </w:t>
            </w:r>
            <w:proofErr w:type="spellStart"/>
            <w:r w:rsidRPr="000E061B">
              <w:rPr>
                <w:rFonts w:ascii="Times New Roman" w:eastAsia="Arial Unicode MS" w:hAnsi="Times New Roman" w:cs="Times New Roman"/>
                <w:color w:val="000000"/>
                <w:sz w:val="24"/>
                <w:szCs w:val="24"/>
              </w:rPr>
              <w:t>Гц</w:t>
            </w:r>
            <w:proofErr w:type="spellEnd"/>
            <w:r w:rsidRPr="000E061B">
              <w:rPr>
                <w:rFonts w:ascii="Times New Roman" w:eastAsia="Arial Unicode MS" w:hAnsi="Times New Roman" w:cs="Times New Roman"/>
                <w:color w:val="000000"/>
                <w:sz w:val="24"/>
                <w:szCs w:val="24"/>
              </w:rPr>
              <w:t xml:space="preserve">, наявність відеовиходу </w:t>
            </w:r>
            <w:proofErr w:type="spellStart"/>
            <w:r w:rsidRPr="000E061B">
              <w:rPr>
                <w:rFonts w:ascii="Times New Roman" w:eastAsia="Arial Unicode MS" w:hAnsi="Times New Roman" w:cs="Times New Roman"/>
                <w:color w:val="000000"/>
                <w:sz w:val="24"/>
                <w:szCs w:val="24"/>
              </w:rPr>
              <w:t>Displayport</w:t>
            </w:r>
            <w:proofErr w:type="spellEnd"/>
            <w:r w:rsidRPr="000E061B">
              <w:rPr>
                <w:rFonts w:ascii="Times New Roman" w:eastAsia="Arial Unicode MS" w:hAnsi="Times New Roman" w:cs="Times New Roman"/>
                <w:color w:val="000000"/>
                <w:sz w:val="24"/>
                <w:szCs w:val="24"/>
              </w:rPr>
              <w:t xml:space="preserve"> версії не нижче 1.4, </w:t>
            </w:r>
            <w:proofErr w:type="spellStart"/>
            <w:r w:rsidRPr="000E061B">
              <w:rPr>
                <w:rFonts w:ascii="Times New Roman" w:eastAsia="Arial Unicode MS" w:hAnsi="Times New Roman" w:cs="Times New Roman"/>
                <w:color w:val="000000"/>
                <w:sz w:val="24"/>
                <w:szCs w:val="24"/>
              </w:rPr>
              <w:t>аудіовихід</w:t>
            </w:r>
            <w:proofErr w:type="spellEnd"/>
            <w:r w:rsidRPr="000E061B">
              <w:rPr>
                <w:rFonts w:ascii="Times New Roman" w:eastAsia="Arial Unicode MS" w:hAnsi="Times New Roman" w:cs="Times New Roman"/>
                <w:color w:val="000000"/>
                <w:sz w:val="24"/>
                <w:szCs w:val="24"/>
              </w:rPr>
              <w:t xml:space="preserve"> для гарнітури.</w:t>
            </w:r>
          </w:p>
          <w:p w14:paraId="60AE00DC"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Колір – чорний або темно-сірий.</w:t>
            </w:r>
          </w:p>
          <w:p w14:paraId="0E63DB6E" w14:textId="77777777" w:rsidR="000E061B" w:rsidRPr="000E061B" w:rsidRDefault="000E061B" w:rsidP="00211E5B">
            <w:pPr>
              <w:rPr>
                <w:rFonts w:ascii="Times New Roman" w:eastAsia="Arial Unicode MS" w:hAnsi="Times New Roman" w:cs="Times New Roman"/>
                <w:color w:val="000000"/>
                <w:sz w:val="24"/>
                <w:szCs w:val="24"/>
              </w:rPr>
            </w:pPr>
            <w:r w:rsidRPr="000E061B">
              <w:rPr>
                <w:rFonts w:ascii="Times New Roman" w:eastAsia="Arial Unicode MS" w:hAnsi="Times New Roman" w:cs="Times New Roman"/>
                <w:color w:val="000000"/>
                <w:sz w:val="24"/>
                <w:szCs w:val="24"/>
              </w:rPr>
              <w:t>Гарантія - не менше 12 місяців від виробника.</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E061B"/>
    <w:rsid w:val="001D74BE"/>
    <w:rsid w:val="0031658A"/>
    <w:rsid w:val="003B512D"/>
    <w:rsid w:val="008400F0"/>
    <w:rsid w:val="00913054"/>
    <w:rsid w:val="009D4486"/>
    <w:rsid w:val="00D46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6210</Words>
  <Characters>3541</Characters>
  <Application>Microsoft Office Word</Application>
  <DocSecurity>0</DocSecurity>
  <Lines>29</Lines>
  <Paragraphs>19</Paragraphs>
  <ScaleCrop>false</ScaleCrop>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10</cp:revision>
  <dcterms:created xsi:type="dcterms:W3CDTF">2021-03-31T12:56:00Z</dcterms:created>
  <dcterms:modified xsi:type="dcterms:W3CDTF">2025-12-06T16:41:00Z</dcterms:modified>
</cp:coreProperties>
</file>