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65DEA13A"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47D69">
        <w:rPr>
          <w:rFonts w:ascii="Times New Roman" w:eastAsia="Times New Roman" w:hAnsi="Times New Roman" w:cs="Times New Roman"/>
          <w:bCs/>
          <w:sz w:val="24"/>
          <w:szCs w:val="24"/>
        </w:rPr>
        <w:t xml:space="preserve">закупівлі </w:t>
      </w:r>
      <w:r w:rsidR="00160594" w:rsidRPr="00160594">
        <w:rPr>
          <w:rFonts w:ascii="Times New Roman" w:eastAsia="Times New Roman" w:hAnsi="Times New Roman" w:cs="Times New Roman"/>
          <w:sz w:val="24"/>
          <w:szCs w:val="24"/>
        </w:rPr>
        <w:t>Ноутбук</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2443755D"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6B60C8D2" w:rsidR="001D74BE" w:rsidRPr="00D4606B" w:rsidRDefault="003B512D" w:rsidP="002F55F9">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B46FA5" w:rsidRPr="00B46FA5">
        <w:rPr>
          <w:rFonts w:ascii="Times New Roman" w:eastAsia="Times New Roman" w:hAnsi="Times New Roman" w:cs="Times New Roman"/>
          <w:sz w:val="24"/>
          <w:szCs w:val="24"/>
        </w:rPr>
        <w:t>3</w:t>
      </w:r>
      <w:r w:rsidR="00160594">
        <w:rPr>
          <w:rFonts w:ascii="Times New Roman" w:eastAsia="Times New Roman" w:hAnsi="Times New Roman" w:cs="Times New Roman"/>
          <w:sz w:val="24"/>
          <w:szCs w:val="24"/>
        </w:rPr>
        <w:t>021</w:t>
      </w:r>
      <w:r w:rsidR="00B46FA5" w:rsidRPr="00B46FA5">
        <w:rPr>
          <w:rFonts w:ascii="Times New Roman" w:eastAsia="Times New Roman" w:hAnsi="Times New Roman" w:cs="Times New Roman"/>
          <w:sz w:val="24"/>
          <w:szCs w:val="24"/>
        </w:rPr>
        <w:t>0000-</w:t>
      </w:r>
      <w:r w:rsidR="00160594">
        <w:rPr>
          <w:rFonts w:ascii="Times New Roman" w:eastAsia="Times New Roman" w:hAnsi="Times New Roman" w:cs="Times New Roman"/>
          <w:sz w:val="24"/>
          <w:szCs w:val="24"/>
        </w:rPr>
        <w:t>4</w:t>
      </w:r>
      <w:r w:rsidR="00B46FA5" w:rsidRPr="00B46FA5">
        <w:rPr>
          <w:rFonts w:ascii="Times New Roman" w:eastAsia="Times New Roman" w:hAnsi="Times New Roman" w:cs="Times New Roman"/>
          <w:sz w:val="24"/>
          <w:szCs w:val="24"/>
        </w:rPr>
        <w:t xml:space="preserve"> </w:t>
      </w:r>
      <w:r w:rsidR="00160594" w:rsidRPr="00160594">
        <w:rPr>
          <w:rFonts w:ascii="Times New Roman" w:eastAsia="Times New Roman" w:hAnsi="Times New Roman" w:cs="Times New Roman"/>
          <w:sz w:val="24"/>
          <w:szCs w:val="24"/>
        </w:rPr>
        <w:t>Машини для обробки даних (апаратна частина)</w:t>
      </w:r>
      <w:r w:rsidR="002F55F9" w:rsidRPr="002F55F9">
        <w:rPr>
          <w:rFonts w:ascii="Times New Roman" w:eastAsia="Times New Roman" w:hAnsi="Times New Roman" w:cs="Times New Roman"/>
          <w:sz w:val="24"/>
          <w:szCs w:val="24"/>
        </w:rPr>
        <w:t xml:space="preserve"> (</w:t>
      </w:r>
      <w:r w:rsidR="00160594">
        <w:rPr>
          <w:rFonts w:ascii="Times New Roman" w:eastAsia="Times New Roman" w:hAnsi="Times New Roman" w:cs="Times New Roman"/>
          <w:sz w:val="24"/>
          <w:szCs w:val="24"/>
        </w:rPr>
        <w:t>Ноутбук</w:t>
      </w:r>
      <w:r w:rsidR="002F55F9" w:rsidRPr="002F55F9">
        <w:rPr>
          <w:rFonts w:ascii="Times New Roman" w:eastAsia="Times New Roman" w:hAnsi="Times New Roman" w:cs="Times New Roman"/>
          <w:sz w:val="24"/>
          <w:szCs w:val="24"/>
        </w:rPr>
        <w:t>)</w:t>
      </w:r>
      <w:r w:rsidR="00B968AF" w:rsidRPr="00B968AF">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rPr>
        <w:t>(</w:t>
      </w:r>
      <w:r w:rsidR="00160594" w:rsidRPr="00160594">
        <w:rPr>
          <w:rFonts w:ascii="Times New Roman" w:eastAsia="Times New Roman" w:hAnsi="Times New Roman" w:cs="Times New Roman"/>
          <w:sz w:val="24"/>
          <w:szCs w:val="24"/>
        </w:rPr>
        <w:t>30213100-6 Портативні комп’ютери</w:t>
      </w:r>
      <w:r w:rsidR="00160594" w:rsidRPr="00160594">
        <w:rPr>
          <w:rFonts w:ascii="Times New Roman" w:eastAsia="Times New Roman" w:hAnsi="Times New Roman" w:cs="Times New Roman"/>
          <w:sz w:val="24"/>
          <w:szCs w:val="24"/>
        </w:rPr>
        <w:t xml:space="preserve"> </w:t>
      </w:r>
      <w:r w:rsidR="002F55F9" w:rsidRPr="002F55F9">
        <w:rPr>
          <w:rFonts w:ascii="Times New Roman" w:eastAsia="Times New Roman" w:hAnsi="Times New Roman" w:cs="Times New Roman"/>
          <w:sz w:val="24"/>
          <w:szCs w:val="24"/>
        </w:rPr>
        <w:t xml:space="preserve">-  </w:t>
      </w:r>
      <w:r w:rsidR="00160594">
        <w:rPr>
          <w:rFonts w:ascii="Times New Roman" w:eastAsia="Times New Roman" w:hAnsi="Times New Roman" w:cs="Times New Roman"/>
          <w:sz w:val="24"/>
          <w:szCs w:val="24"/>
        </w:rPr>
        <w:t>Ноутбук</w:t>
      </w:r>
      <w:r w:rsidR="002F55F9" w:rsidRPr="002F55F9">
        <w:rPr>
          <w:rFonts w:ascii="Times New Roman" w:eastAsia="Times New Roman" w:hAnsi="Times New Roman" w:cs="Times New Roman"/>
          <w:sz w:val="24"/>
          <w:szCs w:val="24"/>
        </w:rPr>
        <w:t xml:space="preserve"> </w:t>
      </w:r>
      <w:r w:rsidR="00B46FA5">
        <w:rPr>
          <w:rFonts w:ascii="Times New Roman" w:eastAsia="Times New Roman" w:hAnsi="Times New Roman" w:cs="Times New Roman"/>
          <w:sz w:val="24"/>
          <w:szCs w:val="24"/>
        </w:rPr>
        <w:t>–</w:t>
      </w:r>
      <w:r w:rsidR="002F55F9" w:rsidRPr="002F55F9">
        <w:rPr>
          <w:rFonts w:ascii="Times New Roman" w:eastAsia="Times New Roman" w:hAnsi="Times New Roman" w:cs="Times New Roman"/>
          <w:sz w:val="24"/>
          <w:szCs w:val="24"/>
        </w:rPr>
        <w:t xml:space="preserve"> </w:t>
      </w:r>
      <w:r w:rsidR="004C4B86">
        <w:rPr>
          <w:rFonts w:ascii="Times New Roman" w:eastAsia="Times New Roman" w:hAnsi="Times New Roman" w:cs="Times New Roman"/>
          <w:sz w:val="24"/>
          <w:szCs w:val="24"/>
        </w:rPr>
        <w:t>3</w:t>
      </w:r>
      <w:r w:rsidR="00B46FA5" w:rsidRPr="00B46FA5">
        <w:rPr>
          <w:rFonts w:ascii="Times New Roman" w:eastAsia="Times New Roman" w:hAnsi="Times New Roman" w:cs="Times New Roman"/>
          <w:sz w:val="24"/>
          <w:szCs w:val="24"/>
        </w:rPr>
        <w:t xml:space="preserve"> </w:t>
      </w:r>
      <w:r w:rsidR="00160594">
        <w:rPr>
          <w:rFonts w:ascii="Times New Roman" w:eastAsia="Times New Roman" w:hAnsi="Times New Roman" w:cs="Times New Roman"/>
          <w:sz w:val="24"/>
          <w:szCs w:val="24"/>
        </w:rPr>
        <w:t>шт</w:t>
      </w:r>
      <w:r w:rsidR="002F55F9" w:rsidRPr="002F55F9">
        <w:rPr>
          <w:rFonts w:ascii="Times New Roman" w:eastAsia="Times New Roman" w:hAnsi="Times New Roman" w:cs="Times New Roman"/>
          <w:sz w:val="24"/>
          <w:szCs w:val="24"/>
        </w:rPr>
        <w:t>.</w:t>
      </w:r>
      <w:r w:rsidR="00CC644C">
        <w:rPr>
          <w:rFonts w:ascii="Times New Roman" w:eastAsia="Times New Roman" w:hAnsi="Times New Roman" w:cs="Times New Roman"/>
          <w:sz w:val="24"/>
          <w:szCs w:val="24"/>
        </w:rPr>
        <w:t>).</w:t>
      </w:r>
    </w:p>
    <w:p w14:paraId="2B70B55D" w14:textId="37B304B8"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160594" w:rsidRPr="00160594">
        <w:rPr>
          <w:rFonts w:ascii="Times New Roman" w:eastAsia="Times New Roman" w:hAnsi="Times New Roman" w:cs="Times New Roman"/>
          <w:sz w:val="24"/>
          <w:szCs w:val="24"/>
        </w:rPr>
        <w:t>UA-2026-07-09-009530-a</w:t>
      </w:r>
      <w:r w:rsidR="00B15A51">
        <w:rPr>
          <w:rFonts w:ascii="Times New Roman" w:eastAsia="Times New Roman" w:hAnsi="Times New Roman" w:cs="Times New Roman"/>
          <w:sz w:val="24"/>
          <w:szCs w:val="24"/>
        </w:rPr>
        <w:t>.</w:t>
      </w:r>
    </w:p>
    <w:p w14:paraId="1DEA7A11" w14:textId="5E255A0E"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160594" w:rsidRPr="00160594">
        <w:rPr>
          <w:rFonts w:ascii="Times New Roman" w:eastAsia="Times New Roman" w:hAnsi="Times New Roman" w:cs="Times New Roman"/>
          <w:sz w:val="24"/>
          <w:szCs w:val="24"/>
        </w:rPr>
        <w:t>85 833,33</w:t>
      </w:r>
      <w:r w:rsidR="00160594">
        <w:rPr>
          <w:rFonts w:ascii="Times New Roman" w:eastAsia="Times New Roman" w:hAnsi="Times New Roman" w:cs="Times New Roman"/>
          <w:sz w:val="24"/>
          <w:szCs w:val="24"/>
        </w:rPr>
        <w:t xml:space="preserve"> </w:t>
      </w:r>
      <w:r w:rsidRPr="003B512D">
        <w:rPr>
          <w:rFonts w:ascii="Times New Roman" w:eastAsia="Times New Roman" w:hAnsi="Times New Roman" w:cs="Times New Roman"/>
          <w:sz w:val="24"/>
          <w:szCs w:val="24"/>
        </w:rPr>
        <w:t xml:space="preserve">грн. </w:t>
      </w:r>
      <w:r w:rsidR="00160594">
        <w:rPr>
          <w:rFonts w:ascii="Times New Roman" w:eastAsia="Times New Roman" w:hAnsi="Times New Roman" w:cs="Times New Roman"/>
          <w:sz w:val="24"/>
          <w:szCs w:val="24"/>
        </w:rPr>
        <w:t>бе</w:t>
      </w:r>
      <w:r w:rsidRPr="003B512D">
        <w:rPr>
          <w:rFonts w:ascii="Times New Roman" w:eastAsia="Times New Roman" w:hAnsi="Times New Roman" w:cs="Times New Roman"/>
          <w:sz w:val="24"/>
          <w:szCs w:val="24"/>
        </w:rPr>
        <w:t>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592B9C36"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160594" w:rsidRPr="00160594">
        <w:rPr>
          <w:rFonts w:ascii="Times New Roman" w:eastAsia="Times New Roman" w:hAnsi="Times New Roman" w:cs="Times New Roman"/>
          <w:sz w:val="24"/>
          <w:szCs w:val="24"/>
        </w:rPr>
        <w:t>85 833,33</w:t>
      </w:r>
      <w:r w:rsidR="00160594">
        <w:rPr>
          <w:rFonts w:ascii="Times New Roman" w:eastAsia="Times New Roman" w:hAnsi="Times New Roman" w:cs="Times New Roman"/>
          <w:sz w:val="24"/>
          <w:szCs w:val="24"/>
        </w:rPr>
        <w:t xml:space="preserve"> </w:t>
      </w:r>
      <w:r w:rsidR="00160594" w:rsidRPr="003B512D">
        <w:rPr>
          <w:rFonts w:ascii="Times New Roman" w:eastAsia="Times New Roman" w:hAnsi="Times New Roman" w:cs="Times New Roman"/>
          <w:sz w:val="24"/>
          <w:szCs w:val="24"/>
        </w:rPr>
        <w:t xml:space="preserve">грн. </w:t>
      </w:r>
      <w:r w:rsidR="00160594">
        <w:rPr>
          <w:rFonts w:ascii="Times New Roman" w:eastAsia="Times New Roman" w:hAnsi="Times New Roman" w:cs="Times New Roman"/>
          <w:sz w:val="24"/>
          <w:szCs w:val="24"/>
        </w:rPr>
        <w:t>бе</w:t>
      </w:r>
      <w:r w:rsidR="00160594" w:rsidRPr="003B512D">
        <w:rPr>
          <w:rFonts w:ascii="Times New Roman" w:eastAsia="Times New Roman" w:hAnsi="Times New Roman" w:cs="Times New Roman"/>
          <w:sz w:val="24"/>
          <w:szCs w:val="24"/>
        </w:rPr>
        <w:t>з ПДВ</w:t>
      </w:r>
      <w:r>
        <w:rPr>
          <w:rFonts w:ascii="Times New Roman" w:eastAsia="Times New Roman" w:hAnsi="Times New Roman" w:cs="Times New Roman"/>
          <w:sz w:val="24"/>
          <w:szCs w:val="24"/>
        </w:rPr>
        <w:t>,</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37094">
        <w:rPr>
          <w:rFonts w:ascii="Times New Roman" w:eastAsia="Times New Roman" w:hAnsi="Times New Roman" w:cs="Times New Roman"/>
          <w:sz w:val="24"/>
          <w:szCs w:val="24"/>
        </w:rPr>
        <w:t xml:space="preserve"> </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75B9A9AE" w14:textId="77777777" w:rsidR="004C4B86" w:rsidRPr="004C4B86" w:rsidRDefault="004C4B86" w:rsidP="004C4B86">
      <w:pPr>
        <w:widowControl w:val="0"/>
        <w:tabs>
          <w:tab w:val="num" w:pos="0"/>
          <w:tab w:val="left" w:pos="567"/>
        </w:tabs>
        <w:ind w:right="104"/>
        <w:jc w:val="both"/>
        <w:rPr>
          <w:rFonts w:ascii="Times New Roman" w:hAnsi="Times New Roman" w:cs="Times New Roman"/>
          <w:b/>
          <w:color w:val="000000"/>
          <w:sz w:val="24"/>
          <w:szCs w:val="24"/>
          <w:lang w:eastAsia="en-US"/>
        </w:rPr>
      </w:pPr>
      <w:r w:rsidRPr="004C4B86">
        <w:rPr>
          <w:rFonts w:ascii="Times New Roman" w:hAnsi="Times New Roman" w:cs="Times New Roman"/>
          <w:color w:val="000000"/>
          <w:sz w:val="24"/>
          <w:szCs w:val="24"/>
          <w:lang w:eastAsia="en-US"/>
        </w:rPr>
        <w:t>1</w:t>
      </w:r>
      <w:r w:rsidRPr="004C4B86">
        <w:rPr>
          <w:rFonts w:ascii="Times New Roman" w:hAnsi="Times New Roman" w:cs="Times New Roman"/>
          <w:b/>
          <w:color w:val="000000"/>
          <w:sz w:val="24"/>
          <w:szCs w:val="24"/>
          <w:lang w:eastAsia="en-US"/>
        </w:rPr>
        <w:t xml:space="preserve">. </w:t>
      </w:r>
      <w:r w:rsidRPr="004C4B86">
        <w:rPr>
          <w:rFonts w:ascii="Times New Roman" w:hAnsi="Times New Roman" w:cs="Times New Roman"/>
          <w:sz w:val="24"/>
          <w:szCs w:val="24"/>
          <w:lang w:eastAsia="en-US"/>
        </w:rPr>
        <w:t>Товар повинен бути новим, таким що не був у експлуатації, та умови його зберігання не були порушені.</w:t>
      </w:r>
    </w:p>
    <w:p w14:paraId="6EAF5DE3" w14:textId="77777777" w:rsidR="004C4B86" w:rsidRPr="004C4B86" w:rsidRDefault="004C4B86" w:rsidP="004C4B86">
      <w:pPr>
        <w:widowControl w:val="0"/>
        <w:tabs>
          <w:tab w:val="num" w:pos="0"/>
          <w:tab w:val="left" w:pos="567"/>
        </w:tabs>
        <w:ind w:right="104"/>
        <w:jc w:val="both"/>
        <w:rPr>
          <w:rFonts w:ascii="Times New Roman" w:hAnsi="Times New Roman" w:cs="Times New Roman"/>
          <w:sz w:val="24"/>
          <w:szCs w:val="24"/>
          <w:lang w:eastAsia="en-US"/>
        </w:rPr>
      </w:pPr>
      <w:r w:rsidRPr="004C4B86">
        <w:rPr>
          <w:rFonts w:ascii="Times New Roman" w:hAnsi="Times New Roman" w:cs="Times New Roman"/>
          <w:sz w:val="24"/>
          <w:szCs w:val="24"/>
          <w:lang w:eastAsia="en-US"/>
        </w:rPr>
        <w:t xml:space="preserve">2. </w:t>
      </w:r>
      <w:r w:rsidRPr="004C4B86">
        <w:rPr>
          <w:rFonts w:ascii="Times New Roman" w:hAnsi="Times New Roman" w:cs="Times New Roman"/>
          <w:sz w:val="24"/>
          <w:szCs w:val="24"/>
        </w:rPr>
        <w:t>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w:t>
      </w:r>
      <w:r w:rsidRPr="004C4B86">
        <w:rPr>
          <w:rFonts w:ascii="Times New Roman" w:hAnsi="Times New Roman" w:cs="Times New Roman"/>
          <w:bCs/>
          <w:iCs/>
          <w:color w:val="FF0000"/>
          <w:sz w:val="24"/>
          <w:szCs w:val="24"/>
          <w:lang w:eastAsia="en-US"/>
        </w:rPr>
        <w:t xml:space="preserve"> </w:t>
      </w:r>
    </w:p>
    <w:p w14:paraId="58B1BA09" w14:textId="77777777" w:rsidR="004C4B86" w:rsidRPr="004C4B86" w:rsidRDefault="004C4B86" w:rsidP="004C4B86">
      <w:pPr>
        <w:widowControl w:val="0"/>
        <w:tabs>
          <w:tab w:val="num" w:pos="0"/>
        </w:tabs>
        <w:jc w:val="both"/>
        <w:rPr>
          <w:rFonts w:ascii="Times New Roman" w:hAnsi="Times New Roman" w:cs="Times New Roman"/>
          <w:sz w:val="24"/>
          <w:szCs w:val="24"/>
          <w:lang w:eastAsia="en-US"/>
        </w:rPr>
      </w:pPr>
      <w:bookmarkStart w:id="0" w:name="_Hlk199336683"/>
      <w:r w:rsidRPr="004C4B86">
        <w:rPr>
          <w:rFonts w:ascii="Times New Roman" w:hAnsi="Times New Roman" w:cs="Times New Roman"/>
          <w:sz w:val="24"/>
          <w:szCs w:val="24"/>
          <w:shd w:val="clear" w:color="auto" w:fill="FFFFFF"/>
          <w:lang w:eastAsia="en-US"/>
        </w:rPr>
        <w:t xml:space="preserve">3. </w:t>
      </w:r>
      <w:bookmarkStart w:id="1" w:name="_Hlk35424874"/>
      <w:r w:rsidRPr="004C4B86">
        <w:rPr>
          <w:rFonts w:ascii="Times New Roman" w:hAnsi="Times New Roman" w:cs="Times New Roman"/>
          <w:bCs/>
          <w:iCs/>
          <w:sz w:val="24"/>
          <w:szCs w:val="24"/>
          <w:lang w:eastAsia="en-US"/>
        </w:rPr>
        <w:t>Постачання</w:t>
      </w:r>
      <w:r w:rsidRPr="004C4B86">
        <w:rPr>
          <w:rFonts w:ascii="Times New Roman" w:hAnsi="Times New Roman" w:cs="Times New Roman"/>
          <w:sz w:val="24"/>
          <w:szCs w:val="24"/>
          <w:lang w:eastAsia="en-US"/>
        </w:rPr>
        <w:t xml:space="preserve"> товару</w:t>
      </w:r>
      <w:r w:rsidRPr="004C4B86">
        <w:rPr>
          <w:rFonts w:ascii="Times New Roman" w:hAnsi="Times New Roman" w:cs="Times New Roman"/>
          <w:bCs/>
          <w:iCs/>
          <w:sz w:val="24"/>
          <w:szCs w:val="24"/>
          <w:lang w:eastAsia="en-US"/>
        </w:rPr>
        <w:t xml:space="preserve"> учасником </w:t>
      </w:r>
      <w:r w:rsidRPr="004C4B86">
        <w:rPr>
          <w:rFonts w:ascii="Times New Roman" w:hAnsi="Times New Roman" w:cs="Times New Roman"/>
          <w:sz w:val="24"/>
          <w:szCs w:val="24"/>
          <w:lang w:eastAsia="en-US"/>
        </w:rPr>
        <w:t xml:space="preserve">замовнику здійснюється з дати укладення договору про закупівлю до 10 серпня 2026 року. </w:t>
      </w:r>
      <w:bookmarkEnd w:id="1"/>
    </w:p>
    <w:p w14:paraId="353ACCC1" w14:textId="77777777" w:rsidR="004C4B86" w:rsidRPr="004C4B86" w:rsidRDefault="004C4B86" w:rsidP="004C4B86">
      <w:pPr>
        <w:widowControl w:val="0"/>
        <w:tabs>
          <w:tab w:val="num" w:pos="0"/>
        </w:tabs>
        <w:jc w:val="both"/>
        <w:rPr>
          <w:rFonts w:ascii="Times New Roman" w:hAnsi="Times New Roman" w:cs="Times New Roman"/>
          <w:sz w:val="24"/>
          <w:szCs w:val="24"/>
        </w:rPr>
      </w:pPr>
      <w:r w:rsidRPr="004C4B86">
        <w:rPr>
          <w:rFonts w:ascii="Times New Roman" w:hAnsi="Times New Roman" w:cs="Times New Roman"/>
          <w:iCs/>
          <w:color w:val="000000"/>
          <w:spacing w:val="15"/>
          <w:sz w:val="24"/>
          <w:szCs w:val="24"/>
        </w:rPr>
        <w:t>4. Місце поставки товару:</w:t>
      </w:r>
      <w:r w:rsidRPr="004C4B86">
        <w:rPr>
          <w:rFonts w:ascii="Times New Roman" w:hAnsi="Times New Roman" w:cs="Times New Roman"/>
          <w:sz w:val="24"/>
          <w:szCs w:val="24"/>
        </w:rPr>
        <w:t xml:space="preserve"> 61002, м. Харків, вул. Кирпичова, 2</w:t>
      </w:r>
    </w:p>
    <w:bookmarkEnd w:id="0"/>
    <w:p w14:paraId="2BCDC7A7" w14:textId="77777777" w:rsidR="004C4B86" w:rsidRPr="004C4B86" w:rsidRDefault="004C4B86" w:rsidP="004C4B86">
      <w:pPr>
        <w:widowControl w:val="0"/>
        <w:tabs>
          <w:tab w:val="num" w:pos="0"/>
        </w:tabs>
        <w:jc w:val="both"/>
        <w:rPr>
          <w:rFonts w:ascii="Times New Roman" w:hAnsi="Times New Roman" w:cs="Times New Roman"/>
          <w:bCs/>
          <w:iCs/>
          <w:sz w:val="24"/>
          <w:szCs w:val="24"/>
          <w:lang w:eastAsia="en-US"/>
        </w:rPr>
      </w:pPr>
      <w:r w:rsidRPr="004C4B86">
        <w:rPr>
          <w:rFonts w:ascii="Times New Roman" w:hAnsi="Times New Roman" w:cs="Times New Roman"/>
          <w:bCs/>
          <w:iCs/>
          <w:sz w:val="24"/>
          <w:szCs w:val="24"/>
          <w:lang w:eastAsia="en-US"/>
        </w:rPr>
        <w:t>5. Обладнання / його комплектуючі (складові) повинні бути легально ввезені на територію України та відповідати чинним в Україні технічним регламентам.</w:t>
      </w:r>
    </w:p>
    <w:p w14:paraId="10712CB6" w14:textId="77777777" w:rsidR="004C4B86" w:rsidRPr="004C4B86" w:rsidRDefault="004C4B86" w:rsidP="004C4B86">
      <w:pPr>
        <w:widowControl w:val="0"/>
        <w:tabs>
          <w:tab w:val="num" w:pos="0"/>
        </w:tabs>
        <w:jc w:val="both"/>
        <w:rPr>
          <w:rFonts w:ascii="Times New Roman" w:hAnsi="Times New Roman" w:cs="Times New Roman"/>
          <w:sz w:val="24"/>
          <w:szCs w:val="24"/>
        </w:rPr>
      </w:pPr>
      <w:r w:rsidRPr="004C4B86">
        <w:rPr>
          <w:rFonts w:ascii="Times New Roman" w:hAnsi="Times New Roman" w:cs="Times New Roman"/>
          <w:bCs/>
          <w:iCs/>
          <w:sz w:val="24"/>
          <w:szCs w:val="24"/>
          <w:lang w:eastAsia="en-US"/>
        </w:rPr>
        <w:t xml:space="preserve">6. </w:t>
      </w:r>
      <w:bookmarkStart w:id="2" w:name="_Hlk140226201"/>
      <w:r w:rsidRPr="004C4B86">
        <w:rPr>
          <w:rFonts w:ascii="Times New Roman" w:hAnsi="Times New Roman" w:cs="Times New Roman"/>
          <w:sz w:val="24"/>
          <w:szCs w:val="24"/>
          <w:lang w:eastAsia="en-US"/>
        </w:rPr>
        <w:t xml:space="preserve">Строк гарантії: </w:t>
      </w:r>
      <w:r w:rsidRPr="004C4B86">
        <w:rPr>
          <w:rFonts w:ascii="Times New Roman" w:hAnsi="Times New Roman" w:cs="Times New Roman"/>
          <w:sz w:val="24"/>
          <w:szCs w:val="24"/>
        </w:rPr>
        <w:t>не менше 12 місяців з дати приймання товару замовником</w:t>
      </w:r>
      <w:bookmarkEnd w:id="2"/>
      <w:r w:rsidRPr="004C4B86">
        <w:rPr>
          <w:rFonts w:ascii="Times New Roman" w:hAnsi="Times New Roman" w:cs="Times New Roman"/>
          <w:sz w:val="24"/>
          <w:szCs w:val="24"/>
        </w:rPr>
        <w:t xml:space="preserve">. Учасник </w:t>
      </w:r>
      <w:r w:rsidRPr="004C4B86">
        <w:rPr>
          <w:rFonts w:ascii="Times New Roman" w:hAnsi="Times New Roman" w:cs="Times New Roman"/>
          <w:sz w:val="24"/>
          <w:szCs w:val="24"/>
        </w:rPr>
        <w:lastRenderedPageBreak/>
        <w:t xml:space="preserve">зобов'язаний проводити гарантійне обслуговування товару, протягом гарантійного строку. </w:t>
      </w:r>
    </w:p>
    <w:p w14:paraId="095E9A00" w14:textId="2BCA8FAA" w:rsidR="001D74BE" w:rsidRDefault="003B512D" w:rsidP="00647C6D">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4C4B86" w:rsidRPr="004C4B86" w14:paraId="0D45924C" w14:textId="77777777" w:rsidTr="00FB4BCB">
        <w:trPr>
          <w:trHeight w:val="1091"/>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47587C1" w14:textId="77777777" w:rsidR="004C4B86" w:rsidRPr="004C4B86" w:rsidRDefault="004C4B86" w:rsidP="00FB4BCB">
            <w:pPr>
              <w:suppressAutoHyphens/>
              <w:autoSpaceDN w:val="0"/>
              <w:spacing w:after="200" w:line="276" w:lineRule="auto"/>
              <w:jc w:val="center"/>
              <w:textAlignment w:val="baseline"/>
              <w:rPr>
                <w:rFonts w:ascii="Times New Roman" w:eastAsia="NSimSun" w:hAnsi="Times New Roman" w:cs="Times New Roman"/>
                <w:bCs/>
                <w:kern w:val="3"/>
                <w:sz w:val="24"/>
                <w:szCs w:val="24"/>
                <w:lang w:eastAsia="zh-CN" w:bidi="hi-IN"/>
              </w:rPr>
            </w:pPr>
            <w:r w:rsidRPr="004C4B86">
              <w:rPr>
                <w:rFonts w:ascii="Times New Roman" w:eastAsia="NSimSun" w:hAnsi="Times New Roman" w:cs="Times New Roman"/>
                <w:bCs/>
                <w:kern w:val="3"/>
                <w:sz w:val="24"/>
                <w:szCs w:val="24"/>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BE5B18F" w14:textId="77777777" w:rsidR="004C4B86" w:rsidRPr="004C4B86" w:rsidRDefault="004C4B86" w:rsidP="00FB4BCB">
            <w:pPr>
              <w:suppressAutoHyphens/>
              <w:autoSpaceDN w:val="0"/>
              <w:spacing w:after="200" w:line="276" w:lineRule="auto"/>
              <w:jc w:val="center"/>
              <w:textAlignment w:val="baseline"/>
              <w:rPr>
                <w:rFonts w:ascii="Times New Roman" w:eastAsia="NSimSun" w:hAnsi="Times New Roman" w:cs="Times New Roman"/>
                <w:bCs/>
                <w:kern w:val="3"/>
                <w:sz w:val="24"/>
                <w:szCs w:val="24"/>
                <w:lang w:eastAsia="zh-CN" w:bidi="hi-IN"/>
              </w:rPr>
            </w:pPr>
            <w:r w:rsidRPr="004C4B86">
              <w:rPr>
                <w:rFonts w:ascii="Times New Roman" w:eastAsia="NSimSun" w:hAnsi="Times New Roman" w:cs="Times New Roman"/>
                <w:bCs/>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5D98880" w14:textId="77777777" w:rsidR="004C4B86" w:rsidRPr="004C4B86" w:rsidRDefault="004C4B86" w:rsidP="00FB4BCB">
            <w:pPr>
              <w:suppressAutoHyphens/>
              <w:autoSpaceDN w:val="0"/>
              <w:spacing w:after="200" w:line="276" w:lineRule="auto"/>
              <w:jc w:val="center"/>
              <w:textAlignment w:val="baseline"/>
              <w:rPr>
                <w:rFonts w:ascii="Times New Roman" w:eastAsia="NSimSun" w:hAnsi="Times New Roman" w:cs="Times New Roman"/>
                <w:bCs/>
                <w:kern w:val="3"/>
                <w:sz w:val="24"/>
                <w:szCs w:val="24"/>
                <w:lang w:eastAsia="zh-CN" w:bidi="hi-IN"/>
              </w:rPr>
            </w:pPr>
            <w:r w:rsidRPr="004C4B86">
              <w:rPr>
                <w:rFonts w:ascii="Times New Roman" w:eastAsia="NSimSun" w:hAnsi="Times New Roman" w:cs="Times New Roman"/>
                <w:bCs/>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5567044" w14:textId="77777777" w:rsidR="004C4B86" w:rsidRPr="004C4B86" w:rsidRDefault="004C4B86" w:rsidP="00FB4BCB">
            <w:pPr>
              <w:suppressAutoHyphens/>
              <w:autoSpaceDN w:val="0"/>
              <w:spacing w:after="200" w:line="276" w:lineRule="auto"/>
              <w:jc w:val="center"/>
              <w:textAlignment w:val="baseline"/>
              <w:rPr>
                <w:rFonts w:ascii="Times New Roman" w:eastAsia="NSimSun" w:hAnsi="Times New Roman" w:cs="Times New Roman"/>
                <w:bCs/>
                <w:kern w:val="3"/>
                <w:sz w:val="24"/>
                <w:szCs w:val="24"/>
                <w:lang w:val="en-US" w:eastAsia="zh-CN" w:bidi="hi-IN"/>
              </w:rPr>
            </w:pPr>
            <w:r w:rsidRPr="004C4B86">
              <w:rPr>
                <w:rFonts w:ascii="Times New Roman" w:eastAsia="NSimSun" w:hAnsi="Times New Roman" w:cs="Times New Roman"/>
                <w:bCs/>
                <w:kern w:val="3"/>
                <w:sz w:val="24"/>
                <w:szCs w:val="24"/>
                <w:lang w:eastAsia="zh-CN" w:bidi="hi-IN"/>
              </w:rPr>
              <w:t>Технічні характеристики</w:t>
            </w:r>
          </w:p>
          <w:p w14:paraId="001DAB69" w14:textId="77777777" w:rsidR="004C4B86" w:rsidRPr="004C4B86" w:rsidRDefault="004C4B86" w:rsidP="00FB4BCB">
            <w:pPr>
              <w:suppressAutoHyphens/>
              <w:autoSpaceDN w:val="0"/>
              <w:spacing w:after="200" w:line="276" w:lineRule="auto"/>
              <w:jc w:val="center"/>
              <w:textAlignment w:val="baseline"/>
              <w:rPr>
                <w:rFonts w:ascii="Times New Roman" w:eastAsia="NSimSun" w:hAnsi="Times New Roman" w:cs="Times New Roman"/>
                <w:bCs/>
                <w:kern w:val="3"/>
                <w:sz w:val="24"/>
                <w:szCs w:val="24"/>
                <w:lang w:eastAsia="zh-CN" w:bidi="hi-IN"/>
              </w:rPr>
            </w:pPr>
          </w:p>
        </w:tc>
      </w:tr>
      <w:tr w:rsidR="004C4B86" w:rsidRPr="004C4B86" w14:paraId="62805C0B" w14:textId="77777777" w:rsidTr="00FB4BCB">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10A1519" w14:textId="77777777" w:rsidR="004C4B86" w:rsidRPr="004C4B86" w:rsidRDefault="004C4B86" w:rsidP="004C4B86">
            <w:pPr>
              <w:numPr>
                <w:ilvl w:val="0"/>
                <w:numId w:val="3"/>
              </w:numPr>
              <w:suppressAutoHyphens/>
              <w:autoSpaceDN w:val="0"/>
              <w:spacing w:after="200" w:line="276" w:lineRule="auto"/>
              <w:ind w:left="-6" w:firstLine="6"/>
              <w:textAlignment w:val="baseline"/>
              <w:rPr>
                <w:rFonts w:ascii="Times New Roman" w:eastAsia="NSimSun" w:hAnsi="Times New Roman" w:cs="Times New Roman"/>
                <w:bCs/>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AD83DBC" w14:textId="77777777" w:rsidR="004C4B86" w:rsidRPr="004C4B86" w:rsidRDefault="004C4B86" w:rsidP="00FB4BCB">
            <w:pPr>
              <w:rPr>
                <w:rFonts w:ascii="Times New Roman" w:eastAsia="Arial Unicode MS" w:hAnsi="Times New Roman" w:cs="Times New Roman"/>
                <w:bCs/>
                <w:color w:val="000000"/>
                <w:sz w:val="24"/>
                <w:szCs w:val="24"/>
              </w:rPr>
            </w:pPr>
            <w:r w:rsidRPr="004C4B86">
              <w:rPr>
                <w:rFonts w:ascii="Times New Roman" w:eastAsia="Arial Unicode MS" w:hAnsi="Times New Roman" w:cs="Times New Roman"/>
                <w:bCs/>
                <w:color w:val="000000"/>
                <w:sz w:val="24"/>
                <w:szCs w:val="24"/>
              </w:rPr>
              <w:t>Ноутбук</w:t>
            </w:r>
          </w:p>
          <w:p w14:paraId="14C521CD" w14:textId="77777777" w:rsidR="004C4B86" w:rsidRPr="004C4B86" w:rsidRDefault="004C4B86" w:rsidP="00FB4BCB">
            <w:pPr>
              <w:rPr>
                <w:rFonts w:ascii="Times New Roman" w:eastAsia="Arial Unicode MS" w:hAnsi="Times New Roman" w:cs="Times New Roman"/>
                <w:bCs/>
                <w:color w:val="000000"/>
                <w:sz w:val="24"/>
                <w:szCs w:val="24"/>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9AE7A68" w14:textId="77777777" w:rsidR="004C4B86" w:rsidRPr="004C4B86" w:rsidRDefault="004C4B86" w:rsidP="00FB4BCB">
            <w:pPr>
              <w:jc w:val="center"/>
              <w:rPr>
                <w:rFonts w:ascii="Times New Roman" w:eastAsia="Arial Unicode MS" w:hAnsi="Times New Roman" w:cs="Times New Roman"/>
                <w:bCs/>
                <w:color w:val="000000"/>
                <w:sz w:val="24"/>
                <w:szCs w:val="24"/>
              </w:rPr>
            </w:pPr>
            <w:r w:rsidRPr="004C4B86">
              <w:rPr>
                <w:rFonts w:ascii="Times New Roman" w:eastAsia="Arial Unicode MS" w:hAnsi="Times New Roman" w:cs="Times New Roman"/>
                <w:bCs/>
                <w:color w:val="000000"/>
                <w:sz w:val="24"/>
                <w:szCs w:val="24"/>
              </w:rPr>
              <w:t>3</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59AC5D0" w14:textId="77777777" w:rsidR="004C4B86" w:rsidRPr="004C4B86" w:rsidRDefault="004C4B86" w:rsidP="00FB4BCB">
            <w:pPr>
              <w:autoSpaceDE w:val="0"/>
              <w:autoSpaceDN w:val="0"/>
              <w:adjustRightInd w:val="0"/>
              <w:rPr>
                <w:rFonts w:ascii="Times New Roman" w:hAnsi="Times New Roman" w:cs="Times New Roman"/>
                <w:bCs/>
                <w:sz w:val="24"/>
                <w:szCs w:val="24"/>
              </w:rPr>
            </w:pPr>
            <w:r w:rsidRPr="004C4B86">
              <w:rPr>
                <w:rFonts w:ascii="Times New Roman" w:hAnsi="Times New Roman" w:cs="Times New Roman"/>
                <w:bCs/>
                <w:sz w:val="24"/>
                <w:szCs w:val="24"/>
              </w:rPr>
              <w:t>Діагональ екрану – не менше 16”, технологія In-plane Switching (IPS), матовий, роздільна здатність – не менше 1920x1200.</w:t>
            </w:r>
          </w:p>
          <w:p w14:paraId="7DA3BB30" w14:textId="77777777" w:rsidR="004C4B86" w:rsidRPr="004C4B86" w:rsidRDefault="004C4B86" w:rsidP="00FB4BCB">
            <w:pPr>
              <w:autoSpaceDE w:val="0"/>
              <w:autoSpaceDN w:val="0"/>
              <w:adjustRightInd w:val="0"/>
              <w:rPr>
                <w:rFonts w:ascii="Times New Roman" w:hAnsi="Times New Roman" w:cs="Times New Roman"/>
                <w:bCs/>
                <w:sz w:val="24"/>
                <w:szCs w:val="24"/>
              </w:rPr>
            </w:pPr>
            <w:r w:rsidRPr="004C4B86">
              <w:rPr>
                <w:rFonts w:ascii="Times New Roman" w:hAnsi="Times New Roman" w:cs="Times New Roman"/>
                <w:bCs/>
                <w:sz w:val="24"/>
                <w:szCs w:val="24"/>
              </w:rPr>
              <w:t xml:space="preserve">Процесор: кількість фізичних ядер – не менше 10, кількість обчислювальних потоків – не менше 12, максимальна тактова частота продуктивних ядер у режимі </w:t>
            </w:r>
            <w:r w:rsidRPr="004C4B86">
              <w:rPr>
                <w:rFonts w:ascii="Times New Roman" w:hAnsi="Times New Roman" w:cs="Times New Roman"/>
                <w:bCs/>
                <w:sz w:val="24"/>
                <w:szCs w:val="24"/>
                <w:lang w:val="en-US"/>
              </w:rPr>
              <w:t>Boost</w:t>
            </w:r>
            <w:r w:rsidRPr="004C4B86">
              <w:rPr>
                <w:rFonts w:ascii="Times New Roman" w:hAnsi="Times New Roman" w:cs="Times New Roman"/>
                <w:bCs/>
                <w:sz w:val="24"/>
                <w:szCs w:val="24"/>
              </w:rPr>
              <w:t xml:space="preserve"> – не менше 5 ГГц, об’єм кеш-пам’яті </w:t>
            </w:r>
            <w:r w:rsidRPr="004C4B86">
              <w:rPr>
                <w:rFonts w:ascii="Times New Roman" w:hAnsi="Times New Roman" w:cs="Times New Roman"/>
                <w:bCs/>
                <w:sz w:val="24"/>
                <w:szCs w:val="24"/>
                <w:lang w:val="en-US"/>
              </w:rPr>
              <w:t>L</w:t>
            </w:r>
            <w:r w:rsidRPr="004C4B86">
              <w:rPr>
                <w:rFonts w:ascii="Times New Roman" w:hAnsi="Times New Roman" w:cs="Times New Roman"/>
                <w:bCs/>
                <w:sz w:val="24"/>
                <w:szCs w:val="24"/>
              </w:rPr>
              <w:t>3 не менше 12 МБ, розрахункова номінальна теплова потужність – не більше 15 Вт, вбудована графічна система з максимальною частотою не менше 1.3 ГГц, технологія Deep Learning Boost on СPU,).</w:t>
            </w:r>
          </w:p>
          <w:p w14:paraId="0D511F98" w14:textId="77777777" w:rsidR="004C4B86" w:rsidRPr="004C4B86" w:rsidRDefault="004C4B86" w:rsidP="00FB4BCB">
            <w:pPr>
              <w:autoSpaceDE w:val="0"/>
              <w:autoSpaceDN w:val="0"/>
              <w:adjustRightInd w:val="0"/>
              <w:rPr>
                <w:rFonts w:ascii="Times New Roman" w:hAnsi="Times New Roman" w:cs="Times New Roman"/>
                <w:bCs/>
                <w:sz w:val="24"/>
                <w:szCs w:val="24"/>
              </w:rPr>
            </w:pPr>
            <w:r w:rsidRPr="004C4B86">
              <w:rPr>
                <w:rFonts w:ascii="Times New Roman" w:hAnsi="Times New Roman" w:cs="Times New Roman"/>
                <w:bCs/>
                <w:sz w:val="24"/>
                <w:szCs w:val="24"/>
              </w:rPr>
              <w:t xml:space="preserve">Оперативна пам'ять: об'єм оперативної пам’яті – не менше 16 ГБ, тип пам'яті – </w:t>
            </w:r>
            <w:r w:rsidRPr="004C4B86">
              <w:rPr>
                <w:rFonts w:ascii="Times New Roman" w:hAnsi="Times New Roman" w:cs="Times New Roman"/>
                <w:bCs/>
                <w:sz w:val="24"/>
                <w:szCs w:val="24"/>
                <w:lang w:val="en-US"/>
              </w:rPr>
              <w:t>DDR</w:t>
            </w:r>
            <w:r w:rsidRPr="004C4B86">
              <w:rPr>
                <w:rFonts w:ascii="Times New Roman" w:hAnsi="Times New Roman" w:cs="Times New Roman"/>
                <w:bCs/>
                <w:sz w:val="24"/>
                <w:szCs w:val="24"/>
              </w:rPr>
              <w:t>5 (</w:t>
            </w:r>
            <w:r w:rsidRPr="004C4B86">
              <w:rPr>
                <w:rFonts w:ascii="Times New Roman" w:hAnsi="Times New Roman" w:cs="Times New Roman"/>
                <w:bCs/>
                <w:sz w:val="24"/>
                <w:szCs w:val="24"/>
                <w:lang w:val="en-US"/>
              </w:rPr>
              <w:t>LPDDR</w:t>
            </w:r>
            <w:r w:rsidRPr="004C4B86">
              <w:rPr>
                <w:rFonts w:ascii="Times New Roman" w:hAnsi="Times New Roman" w:cs="Times New Roman"/>
                <w:bCs/>
                <w:sz w:val="24"/>
                <w:szCs w:val="24"/>
              </w:rPr>
              <w:t>5).</w:t>
            </w:r>
          </w:p>
          <w:p w14:paraId="7C35C722" w14:textId="77777777" w:rsidR="004C4B86" w:rsidRPr="004C4B86" w:rsidRDefault="004C4B86" w:rsidP="00FB4BCB">
            <w:pPr>
              <w:autoSpaceDE w:val="0"/>
              <w:autoSpaceDN w:val="0"/>
              <w:adjustRightInd w:val="0"/>
              <w:rPr>
                <w:rFonts w:ascii="Times New Roman" w:hAnsi="Times New Roman" w:cs="Times New Roman"/>
                <w:bCs/>
                <w:sz w:val="24"/>
                <w:szCs w:val="24"/>
              </w:rPr>
            </w:pPr>
            <w:r w:rsidRPr="004C4B86">
              <w:rPr>
                <w:rFonts w:ascii="Times New Roman" w:hAnsi="Times New Roman" w:cs="Times New Roman"/>
                <w:bCs/>
                <w:sz w:val="24"/>
                <w:szCs w:val="24"/>
              </w:rPr>
              <w:t>Твердотільний накопичувач: тип – PCI Express NVMe 4.0 M.2, об’єм – не менше 512 ГБ.</w:t>
            </w:r>
          </w:p>
          <w:p w14:paraId="3625570B" w14:textId="77777777" w:rsidR="004C4B86" w:rsidRPr="004C4B86" w:rsidRDefault="004C4B86" w:rsidP="00FB4BCB">
            <w:pPr>
              <w:pStyle w:val="2"/>
              <w:shd w:val="clear" w:color="auto" w:fill="FFFFFF"/>
              <w:rPr>
                <w:rFonts w:ascii="Times New Roman" w:hAnsi="Times New Roman" w:cs="Times New Roman"/>
                <w:b w:val="0"/>
                <w:bCs/>
                <w:sz w:val="24"/>
                <w:szCs w:val="24"/>
              </w:rPr>
            </w:pPr>
            <w:r w:rsidRPr="004C4B86">
              <w:rPr>
                <w:rFonts w:ascii="Times New Roman" w:hAnsi="Times New Roman" w:cs="Times New Roman"/>
                <w:b w:val="0"/>
                <w:bCs/>
                <w:sz w:val="24"/>
                <w:szCs w:val="24"/>
              </w:rPr>
              <w:t xml:space="preserve">Вбудована веб-камера з роздільною здатністю не менше </w:t>
            </w:r>
            <w:r w:rsidRPr="004C4B86">
              <w:rPr>
                <w:rFonts w:ascii="Times New Roman" w:hAnsi="Times New Roman" w:cs="Times New Roman"/>
                <w:b w:val="0"/>
                <w:bCs/>
                <w:sz w:val="24"/>
                <w:szCs w:val="24"/>
                <w:lang w:val="en-US"/>
              </w:rPr>
              <w:t>FullHD</w:t>
            </w:r>
            <w:r w:rsidRPr="004C4B86">
              <w:rPr>
                <w:rFonts w:ascii="Times New Roman" w:hAnsi="Times New Roman" w:cs="Times New Roman"/>
                <w:b w:val="0"/>
                <w:bCs/>
                <w:sz w:val="24"/>
                <w:szCs w:val="24"/>
              </w:rPr>
              <w:t>.</w:t>
            </w:r>
          </w:p>
          <w:p w14:paraId="518905DB" w14:textId="77777777" w:rsidR="004C4B86" w:rsidRPr="004C4B86" w:rsidRDefault="004C4B86" w:rsidP="00FB4BCB">
            <w:pPr>
              <w:pStyle w:val="2"/>
              <w:shd w:val="clear" w:color="auto" w:fill="FFFFFF"/>
              <w:rPr>
                <w:rFonts w:ascii="Times New Roman" w:hAnsi="Times New Roman" w:cs="Times New Roman"/>
                <w:b w:val="0"/>
                <w:bCs/>
                <w:sz w:val="24"/>
                <w:szCs w:val="24"/>
              </w:rPr>
            </w:pPr>
            <w:r w:rsidRPr="004C4B86">
              <w:rPr>
                <w:rFonts w:ascii="Times New Roman" w:hAnsi="Times New Roman" w:cs="Times New Roman"/>
                <w:b w:val="0"/>
                <w:bCs/>
                <w:sz w:val="24"/>
                <w:szCs w:val="24"/>
              </w:rPr>
              <w:t>Роз'єми вводу-виводу: HDMI – не менше 1 шт, USB тип А – не менше 2 шт, USB Type-C – не менше 2шт.</w:t>
            </w:r>
          </w:p>
          <w:p w14:paraId="10B279A1" w14:textId="77777777" w:rsidR="004C4B86" w:rsidRPr="004C4B86" w:rsidRDefault="004C4B86" w:rsidP="00FB4BCB">
            <w:pPr>
              <w:pStyle w:val="2"/>
              <w:shd w:val="clear" w:color="auto" w:fill="FFFFFF"/>
              <w:rPr>
                <w:rFonts w:ascii="Times New Roman" w:hAnsi="Times New Roman" w:cs="Times New Roman"/>
                <w:b w:val="0"/>
                <w:bCs/>
                <w:sz w:val="24"/>
                <w:szCs w:val="24"/>
              </w:rPr>
            </w:pPr>
            <w:r w:rsidRPr="004C4B86">
              <w:rPr>
                <w:rFonts w:ascii="Times New Roman" w:hAnsi="Times New Roman" w:cs="Times New Roman"/>
                <w:b w:val="0"/>
                <w:bCs/>
                <w:sz w:val="24"/>
                <w:szCs w:val="24"/>
              </w:rPr>
              <w:t>Клавіатура з числовим блоком.</w:t>
            </w:r>
          </w:p>
          <w:p w14:paraId="29F0CB83" w14:textId="77777777" w:rsidR="004C4B86" w:rsidRPr="004C4B86" w:rsidRDefault="004C4B86" w:rsidP="00FB4BCB">
            <w:pPr>
              <w:pStyle w:val="2"/>
              <w:shd w:val="clear" w:color="auto" w:fill="FFFFFF"/>
              <w:rPr>
                <w:rFonts w:ascii="Times New Roman" w:hAnsi="Times New Roman" w:cs="Times New Roman"/>
                <w:b w:val="0"/>
                <w:bCs/>
                <w:sz w:val="24"/>
                <w:szCs w:val="24"/>
              </w:rPr>
            </w:pPr>
            <w:r w:rsidRPr="004C4B86">
              <w:rPr>
                <w:rFonts w:ascii="Times New Roman" w:hAnsi="Times New Roman" w:cs="Times New Roman"/>
                <w:b w:val="0"/>
                <w:bCs/>
                <w:sz w:val="24"/>
                <w:szCs w:val="24"/>
              </w:rPr>
              <w:t>Вбудовані бездротові інтерфейси – Wi-Fi не нижче 802.11ax, Bluetooth не нижче 5.1.</w:t>
            </w:r>
          </w:p>
          <w:p w14:paraId="15BC3902" w14:textId="77777777" w:rsidR="004C4B86" w:rsidRPr="004C4B86" w:rsidRDefault="004C4B86" w:rsidP="00FB4BCB">
            <w:pPr>
              <w:pStyle w:val="2"/>
              <w:shd w:val="clear" w:color="auto" w:fill="FFFFFF"/>
              <w:rPr>
                <w:rFonts w:ascii="Times New Roman" w:hAnsi="Times New Roman" w:cs="Times New Roman"/>
                <w:b w:val="0"/>
                <w:bCs/>
                <w:sz w:val="24"/>
                <w:szCs w:val="24"/>
              </w:rPr>
            </w:pPr>
            <w:r w:rsidRPr="004C4B86">
              <w:rPr>
                <w:rFonts w:ascii="Times New Roman" w:hAnsi="Times New Roman" w:cs="Times New Roman"/>
                <w:b w:val="0"/>
                <w:bCs/>
                <w:sz w:val="24"/>
                <w:szCs w:val="24"/>
              </w:rPr>
              <w:t>Енергетична ємність – не менше 58 Вт*год.</w:t>
            </w:r>
          </w:p>
          <w:p w14:paraId="70E3C216" w14:textId="77777777" w:rsidR="004C4B86" w:rsidRPr="004C4B86" w:rsidRDefault="004C4B86" w:rsidP="00FB4BCB">
            <w:pPr>
              <w:pStyle w:val="2"/>
              <w:shd w:val="clear" w:color="auto" w:fill="FFFFFF"/>
              <w:rPr>
                <w:rFonts w:ascii="Times New Roman" w:hAnsi="Times New Roman" w:cs="Times New Roman"/>
                <w:b w:val="0"/>
                <w:bCs/>
                <w:sz w:val="24"/>
                <w:szCs w:val="24"/>
              </w:rPr>
            </w:pPr>
            <w:r w:rsidRPr="004C4B86">
              <w:rPr>
                <w:rFonts w:ascii="Times New Roman" w:hAnsi="Times New Roman" w:cs="Times New Roman"/>
                <w:b w:val="0"/>
                <w:bCs/>
                <w:sz w:val="24"/>
                <w:szCs w:val="24"/>
              </w:rPr>
              <w:t>Вага – не більше 1,53 кг.</w:t>
            </w:r>
          </w:p>
          <w:p w14:paraId="6C99C751" w14:textId="77777777" w:rsidR="004C4B86" w:rsidRPr="004C4B86" w:rsidRDefault="004C4B86" w:rsidP="00FB4BCB">
            <w:pPr>
              <w:rPr>
                <w:rFonts w:ascii="Times New Roman" w:eastAsia="Arial Unicode MS" w:hAnsi="Times New Roman" w:cs="Times New Roman"/>
                <w:bCs/>
                <w:color w:val="000000"/>
                <w:sz w:val="24"/>
                <w:szCs w:val="24"/>
              </w:rPr>
            </w:pPr>
            <w:r w:rsidRPr="004C4B86">
              <w:rPr>
                <w:rFonts w:ascii="Times New Roman" w:hAnsi="Times New Roman" w:cs="Times New Roman"/>
                <w:bCs/>
                <w:sz w:val="24"/>
                <w:szCs w:val="24"/>
              </w:rPr>
              <w:t>Гарантійний срок – не менше 12 місяців від виробника.</w:t>
            </w:r>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37094"/>
    <w:rsid w:val="00160594"/>
    <w:rsid w:val="001832C2"/>
    <w:rsid w:val="001D74BE"/>
    <w:rsid w:val="002F55F9"/>
    <w:rsid w:val="0031658A"/>
    <w:rsid w:val="00344D4D"/>
    <w:rsid w:val="00347D69"/>
    <w:rsid w:val="00362DAC"/>
    <w:rsid w:val="003B512D"/>
    <w:rsid w:val="00434C66"/>
    <w:rsid w:val="004C4B86"/>
    <w:rsid w:val="0056369A"/>
    <w:rsid w:val="005B4453"/>
    <w:rsid w:val="005B5127"/>
    <w:rsid w:val="00647C6D"/>
    <w:rsid w:val="008400F0"/>
    <w:rsid w:val="00885A88"/>
    <w:rsid w:val="00913054"/>
    <w:rsid w:val="009D4486"/>
    <w:rsid w:val="00A0237C"/>
    <w:rsid w:val="00B15A51"/>
    <w:rsid w:val="00B46FA5"/>
    <w:rsid w:val="00B968AF"/>
    <w:rsid w:val="00C40DB8"/>
    <w:rsid w:val="00C41931"/>
    <w:rsid w:val="00CC644C"/>
    <w:rsid w:val="00D4606B"/>
    <w:rsid w:val="00F00E44"/>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2647</Words>
  <Characters>1510</Characters>
  <Application>Microsoft Office Word</Application>
  <DocSecurity>0</DocSecurity>
  <Lines>12</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32</cp:revision>
  <dcterms:created xsi:type="dcterms:W3CDTF">2021-03-31T12:56:00Z</dcterms:created>
  <dcterms:modified xsi:type="dcterms:W3CDTF">2026-07-14T11:57:00Z</dcterms:modified>
</cp:coreProperties>
</file>