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131B9" w:rsidRDefault="005D546C">
      <w:pPr>
        <w:pStyle w:val="1"/>
        <w:spacing w:before="72" w:line="242" w:lineRule="auto"/>
        <w:ind w:left="1585" w:right="1587" w:hanging="2"/>
        <w:jc w:val="center"/>
      </w:pPr>
      <w:r>
        <w:t>МІНІСТЕРСТВО ОСВІТИ І НАУКИ УКРАЇНИ</w:t>
      </w:r>
      <w:r>
        <w:rPr>
          <w:spacing w:val="1"/>
        </w:rPr>
        <w:t xml:space="preserve"> </w:t>
      </w:r>
      <w:r>
        <w:t>НАЦІОНАЛЬНИЙ</w:t>
      </w:r>
      <w:r>
        <w:rPr>
          <w:spacing w:val="-6"/>
        </w:rPr>
        <w:t xml:space="preserve"> </w:t>
      </w:r>
      <w:r>
        <w:t>ТЕХНІЧНИЙ</w:t>
      </w:r>
      <w:r>
        <w:rPr>
          <w:spacing w:val="-3"/>
        </w:rPr>
        <w:t xml:space="preserve"> </w:t>
      </w:r>
      <w:r>
        <w:t>УНІВЕРСИТЕТ</w:t>
      </w:r>
    </w:p>
    <w:p w:rsidR="007131B9" w:rsidRDefault="005D546C">
      <w:pPr>
        <w:spacing w:line="480" w:lineRule="auto"/>
        <w:ind w:left="2332" w:right="2269"/>
        <w:jc w:val="center"/>
        <w:rPr>
          <w:b/>
          <w:sz w:val="28"/>
        </w:rPr>
      </w:pPr>
      <w:r>
        <w:rPr>
          <w:b/>
          <w:sz w:val="28"/>
        </w:rPr>
        <w:t>«Харківський політехнічний інститут»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НАКАЗ</w:t>
      </w:r>
    </w:p>
    <w:p w:rsidR="007131B9" w:rsidRDefault="00CA0293">
      <w:pPr>
        <w:pStyle w:val="1"/>
        <w:tabs>
          <w:tab w:val="left" w:pos="8244"/>
        </w:tabs>
        <w:spacing w:line="248" w:lineRule="exact"/>
      </w:pPr>
      <w:r>
        <w:t>«25</w:t>
      </w:r>
      <w:r w:rsidR="005D546C">
        <w:t>»</w:t>
      </w:r>
      <w:r w:rsidR="005D546C">
        <w:rPr>
          <w:spacing w:val="68"/>
        </w:rPr>
        <w:t xml:space="preserve"> </w:t>
      </w:r>
      <w:r w:rsidR="005D546C">
        <w:t>березня</w:t>
      </w:r>
      <w:r w:rsidR="005D546C">
        <w:rPr>
          <w:spacing w:val="67"/>
        </w:rPr>
        <w:t xml:space="preserve"> </w:t>
      </w:r>
      <w:r w:rsidR="005D546C">
        <w:t>2022</w:t>
      </w:r>
      <w:r w:rsidR="005D546C">
        <w:rPr>
          <w:spacing w:val="1"/>
        </w:rPr>
        <w:t xml:space="preserve"> </w:t>
      </w:r>
      <w:r w:rsidR="005D546C">
        <w:t>року</w:t>
      </w:r>
      <w:r w:rsidR="005D546C">
        <w:tab/>
        <w:t>№112</w:t>
      </w:r>
      <w:r w:rsidR="005D546C">
        <w:rPr>
          <w:spacing w:val="2"/>
        </w:rPr>
        <w:t xml:space="preserve"> </w:t>
      </w:r>
      <w:r w:rsidR="005D546C">
        <w:t>ОД</w:t>
      </w:r>
    </w:p>
    <w:p w:rsidR="007131B9" w:rsidRDefault="005D546C">
      <w:pPr>
        <w:spacing w:before="242"/>
        <w:ind w:left="102" w:firstLine="4068"/>
        <w:rPr>
          <w:b/>
          <w:sz w:val="28"/>
        </w:rPr>
      </w:pPr>
      <w:r>
        <w:rPr>
          <w:b/>
          <w:sz w:val="28"/>
        </w:rPr>
        <w:t>м.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Харків</w:t>
      </w:r>
    </w:p>
    <w:p w:rsidR="007131B9" w:rsidRDefault="005D546C">
      <w:pPr>
        <w:spacing w:before="252"/>
        <w:ind w:left="102" w:right="4078"/>
        <w:rPr>
          <w:b/>
          <w:i/>
          <w:sz w:val="28"/>
        </w:rPr>
      </w:pPr>
      <w:r>
        <w:rPr>
          <w:b/>
          <w:i/>
          <w:sz w:val="28"/>
        </w:rPr>
        <w:t>Про</w:t>
      </w:r>
      <w:r>
        <w:rPr>
          <w:b/>
          <w:i/>
          <w:spacing w:val="7"/>
          <w:sz w:val="28"/>
        </w:rPr>
        <w:t xml:space="preserve"> </w:t>
      </w:r>
      <w:r>
        <w:rPr>
          <w:b/>
          <w:i/>
          <w:sz w:val="28"/>
        </w:rPr>
        <w:t>зміни</w:t>
      </w:r>
      <w:r>
        <w:rPr>
          <w:b/>
          <w:i/>
          <w:spacing w:val="7"/>
          <w:sz w:val="28"/>
        </w:rPr>
        <w:t xml:space="preserve"> </w:t>
      </w:r>
      <w:r>
        <w:rPr>
          <w:b/>
          <w:i/>
          <w:sz w:val="28"/>
        </w:rPr>
        <w:t>до</w:t>
      </w:r>
      <w:r>
        <w:rPr>
          <w:b/>
          <w:i/>
          <w:spacing w:val="8"/>
          <w:sz w:val="28"/>
        </w:rPr>
        <w:t xml:space="preserve"> </w:t>
      </w:r>
      <w:r>
        <w:rPr>
          <w:b/>
          <w:i/>
          <w:sz w:val="28"/>
        </w:rPr>
        <w:t>графіку</w:t>
      </w:r>
      <w:r>
        <w:rPr>
          <w:b/>
          <w:i/>
          <w:spacing w:val="6"/>
          <w:sz w:val="28"/>
        </w:rPr>
        <w:t xml:space="preserve"> </w:t>
      </w:r>
      <w:r>
        <w:rPr>
          <w:b/>
          <w:i/>
          <w:sz w:val="28"/>
        </w:rPr>
        <w:t>навчального</w:t>
      </w:r>
      <w:r>
        <w:rPr>
          <w:b/>
          <w:i/>
          <w:spacing w:val="10"/>
          <w:sz w:val="28"/>
        </w:rPr>
        <w:t xml:space="preserve"> </w:t>
      </w:r>
      <w:r>
        <w:rPr>
          <w:b/>
          <w:i/>
          <w:sz w:val="28"/>
        </w:rPr>
        <w:t>процесу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у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Національному</w:t>
      </w:r>
      <w:r>
        <w:rPr>
          <w:b/>
          <w:i/>
          <w:spacing w:val="-9"/>
          <w:sz w:val="28"/>
        </w:rPr>
        <w:t xml:space="preserve"> </w:t>
      </w:r>
      <w:r>
        <w:rPr>
          <w:b/>
          <w:i/>
          <w:sz w:val="28"/>
        </w:rPr>
        <w:t>технічному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університеті</w:t>
      </w:r>
    </w:p>
    <w:p w:rsidR="007131B9" w:rsidRDefault="005D546C">
      <w:pPr>
        <w:spacing w:line="321" w:lineRule="exact"/>
        <w:ind w:left="102"/>
        <w:rPr>
          <w:b/>
          <w:i/>
          <w:sz w:val="28"/>
        </w:rPr>
      </w:pPr>
      <w:r>
        <w:rPr>
          <w:b/>
          <w:i/>
          <w:sz w:val="28"/>
        </w:rPr>
        <w:t>«Харківський</w:t>
      </w:r>
      <w:r>
        <w:rPr>
          <w:b/>
          <w:i/>
          <w:spacing w:val="-6"/>
          <w:sz w:val="28"/>
        </w:rPr>
        <w:t xml:space="preserve"> </w:t>
      </w:r>
      <w:r>
        <w:rPr>
          <w:b/>
          <w:i/>
          <w:sz w:val="28"/>
        </w:rPr>
        <w:t>політехнічний</w:t>
      </w:r>
      <w:r>
        <w:rPr>
          <w:b/>
          <w:i/>
          <w:spacing w:val="-8"/>
          <w:sz w:val="28"/>
        </w:rPr>
        <w:t xml:space="preserve"> </w:t>
      </w:r>
      <w:r>
        <w:rPr>
          <w:b/>
          <w:i/>
          <w:sz w:val="28"/>
        </w:rPr>
        <w:t>інститут»</w:t>
      </w:r>
    </w:p>
    <w:p w:rsidR="007131B9" w:rsidRDefault="007131B9">
      <w:pPr>
        <w:pStyle w:val="a3"/>
        <w:spacing w:before="6"/>
        <w:rPr>
          <w:b/>
          <w:i/>
          <w:sz w:val="23"/>
        </w:rPr>
      </w:pPr>
    </w:p>
    <w:p w:rsidR="007131B9" w:rsidRDefault="005D546C">
      <w:pPr>
        <w:pStyle w:val="a3"/>
        <w:ind w:left="102" w:right="107" w:firstLine="707"/>
        <w:jc w:val="both"/>
      </w:pPr>
      <w:r>
        <w:t>У відповідності до наказу №110 ОД від 19.03.2022 р., щодо відновлення</w:t>
      </w:r>
      <w:r>
        <w:rPr>
          <w:spacing w:val="-68"/>
        </w:rPr>
        <w:t xml:space="preserve"> </w:t>
      </w:r>
      <w:r>
        <w:t>навчального</w:t>
      </w:r>
      <w:r>
        <w:rPr>
          <w:spacing w:val="1"/>
        </w:rPr>
        <w:t xml:space="preserve"> </w:t>
      </w:r>
      <w:r>
        <w:t>процесу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дистанційній</w:t>
      </w:r>
      <w:r>
        <w:rPr>
          <w:spacing w:val="1"/>
        </w:rPr>
        <w:t xml:space="preserve"> </w:t>
      </w:r>
      <w:r>
        <w:t>формі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асинхронному</w:t>
      </w:r>
      <w:r>
        <w:rPr>
          <w:spacing w:val="1"/>
        </w:rPr>
        <w:t xml:space="preserve"> </w:t>
      </w:r>
      <w:r>
        <w:t>режимі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прив’язки до</w:t>
      </w:r>
      <w:r>
        <w:rPr>
          <w:spacing w:val="-3"/>
        </w:rPr>
        <w:t xml:space="preserve"> </w:t>
      </w:r>
      <w:r>
        <w:t>розкладу</w:t>
      </w:r>
      <w:r>
        <w:rPr>
          <w:spacing w:val="-4"/>
        </w:rPr>
        <w:t xml:space="preserve"> </w:t>
      </w:r>
      <w:r>
        <w:t>занять,</w:t>
      </w:r>
      <w:r>
        <w:rPr>
          <w:spacing w:val="-1"/>
        </w:rPr>
        <w:t xml:space="preserve"> </w:t>
      </w:r>
      <w:r>
        <w:t>-</w:t>
      </w:r>
    </w:p>
    <w:p w:rsidR="007131B9" w:rsidRDefault="007131B9">
      <w:pPr>
        <w:pStyle w:val="a3"/>
        <w:spacing w:before="9"/>
        <w:rPr>
          <w:sz w:val="24"/>
        </w:rPr>
      </w:pPr>
    </w:p>
    <w:p w:rsidR="007131B9" w:rsidRDefault="005D546C">
      <w:pPr>
        <w:pStyle w:val="1"/>
      </w:pPr>
      <w:r>
        <w:t>НАКАЗУЮ:</w:t>
      </w:r>
    </w:p>
    <w:p w:rsidR="007131B9" w:rsidRDefault="007131B9">
      <w:pPr>
        <w:pStyle w:val="a3"/>
        <w:spacing w:before="2"/>
        <w:rPr>
          <w:b/>
          <w:sz w:val="24"/>
        </w:rPr>
      </w:pPr>
    </w:p>
    <w:p w:rsidR="007131B9" w:rsidRDefault="005D546C">
      <w:pPr>
        <w:pStyle w:val="a4"/>
        <w:numPr>
          <w:ilvl w:val="0"/>
          <w:numId w:val="1"/>
        </w:numPr>
        <w:tabs>
          <w:tab w:val="left" w:pos="462"/>
        </w:tabs>
        <w:ind w:left="461" w:right="110"/>
        <w:rPr>
          <w:sz w:val="28"/>
        </w:rPr>
      </w:pPr>
      <w:r>
        <w:rPr>
          <w:sz w:val="28"/>
        </w:rPr>
        <w:t>Затвердити</w:t>
      </w:r>
      <w:r>
        <w:rPr>
          <w:spacing w:val="44"/>
          <w:sz w:val="28"/>
        </w:rPr>
        <w:t xml:space="preserve"> </w:t>
      </w:r>
      <w:r>
        <w:rPr>
          <w:sz w:val="28"/>
        </w:rPr>
        <w:t>оновлений</w:t>
      </w:r>
      <w:r>
        <w:rPr>
          <w:spacing w:val="46"/>
          <w:sz w:val="28"/>
        </w:rPr>
        <w:t xml:space="preserve"> </w:t>
      </w:r>
      <w:r>
        <w:rPr>
          <w:sz w:val="28"/>
        </w:rPr>
        <w:t>графік</w:t>
      </w:r>
      <w:r>
        <w:rPr>
          <w:spacing w:val="43"/>
          <w:sz w:val="28"/>
        </w:rPr>
        <w:t xml:space="preserve"> </w:t>
      </w:r>
      <w:r>
        <w:rPr>
          <w:sz w:val="28"/>
        </w:rPr>
        <w:t>навчального</w:t>
      </w:r>
      <w:r>
        <w:rPr>
          <w:spacing w:val="42"/>
          <w:sz w:val="28"/>
        </w:rPr>
        <w:t xml:space="preserve"> </w:t>
      </w:r>
      <w:r>
        <w:rPr>
          <w:sz w:val="28"/>
        </w:rPr>
        <w:t>процесу</w:t>
      </w:r>
      <w:r>
        <w:rPr>
          <w:spacing w:val="42"/>
          <w:sz w:val="28"/>
        </w:rPr>
        <w:t xml:space="preserve"> </w:t>
      </w:r>
      <w:r>
        <w:rPr>
          <w:sz w:val="28"/>
        </w:rPr>
        <w:t>на</w:t>
      </w:r>
      <w:r>
        <w:rPr>
          <w:spacing w:val="44"/>
          <w:sz w:val="28"/>
        </w:rPr>
        <w:t xml:space="preserve"> </w:t>
      </w:r>
      <w:r>
        <w:rPr>
          <w:sz w:val="28"/>
        </w:rPr>
        <w:t>весняний</w:t>
      </w:r>
      <w:r>
        <w:rPr>
          <w:spacing w:val="45"/>
          <w:sz w:val="28"/>
        </w:rPr>
        <w:t xml:space="preserve"> </w:t>
      </w:r>
      <w:r>
        <w:rPr>
          <w:sz w:val="28"/>
        </w:rPr>
        <w:t>семестр</w:t>
      </w:r>
      <w:r>
        <w:rPr>
          <w:spacing w:val="-67"/>
          <w:sz w:val="28"/>
        </w:rPr>
        <w:t xml:space="preserve"> </w:t>
      </w:r>
      <w:r>
        <w:rPr>
          <w:sz w:val="28"/>
        </w:rPr>
        <w:t>2021–2022</w:t>
      </w:r>
      <w:r>
        <w:rPr>
          <w:spacing w:val="-1"/>
          <w:sz w:val="28"/>
        </w:rPr>
        <w:t xml:space="preserve"> </w:t>
      </w:r>
      <w:proofErr w:type="spellStart"/>
      <w:r>
        <w:rPr>
          <w:sz w:val="28"/>
        </w:rPr>
        <w:t>н.р</w:t>
      </w:r>
      <w:proofErr w:type="spellEnd"/>
      <w:r>
        <w:rPr>
          <w:sz w:val="28"/>
        </w:rPr>
        <w:t>.</w:t>
      </w:r>
      <w:r>
        <w:rPr>
          <w:spacing w:val="-3"/>
          <w:sz w:val="28"/>
        </w:rPr>
        <w:t xml:space="preserve"> </w:t>
      </w:r>
      <w:r>
        <w:rPr>
          <w:sz w:val="28"/>
        </w:rPr>
        <w:t>та</w:t>
      </w:r>
      <w:r>
        <w:rPr>
          <w:spacing w:val="-2"/>
          <w:sz w:val="28"/>
        </w:rPr>
        <w:t xml:space="preserve"> </w:t>
      </w:r>
      <w:r>
        <w:rPr>
          <w:sz w:val="28"/>
        </w:rPr>
        <w:t>опублікувати</w:t>
      </w:r>
      <w:r>
        <w:rPr>
          <w:spacing w:val="-2"/>
          <w:sz w:val="28"/>
        </w:rPr>
        <w:t xml:space="preserve"> </w:t>
      </w:r>
      <w:r>
        <w:rPr>
          <w:sz w:val="28"/>
        </w:rPr>
        <w:t>його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офіційному</w:t>
      </w:r>
      <w:r>
        <w:rPr>
          <w:spacing w:val="-6"/>
          <w:sz w:val="28"/>
        </w:rPr>
        <w:t xml:space="preserve"> </w:t>
      </w:r>
      <w:r>
        <w:rPr>
          <w:sz w:val="28"/>
        </w:rPr>
        <w:t>сайті університету.</w:t>
      </w:r>
    </w:p>
    <w:p w:rsidR="007131B9" w:rsidRDefault="005D546C">
      <w:pPr>
        <w:pStyle w:val="a4"/>
        <w:numPr>
          <w:ilvl w:val="0"/>
          <w:numId w:val="1"/>
        </w:numPr>
        <w:tabs>
          <w:tab w:val="left" w:pos="462"/>
        </w:tabs>
        <w:spacing w:line="242" w:lineRule="auto"/>
        <w:ind w:left="461" w:right="105"/>
        <w:rPr>
          <w:sz w:val="28"/>
        </w:rPr>
      </w:pPr>
      <w:r>
        <w:rPr>
          <w:sz w:val="28"/>
        </w:rPr>
        <w:t>Директорам</w:t>
      </w:r>
      <w:r>
        <w:rPr>
          <w:spacing w:val="45"/>
          <w:sz w:val="28"/>
        </w:rPr>
        <w:t xml:space="preserve"> </w:t>
      </w:r>
      <w:r>
        <w:rPr>
          <w:sz w:val="28"/>
        </w:rPr>
        <w:t>ознайомити</w:t>
      </w:r>
      <w:r>
        <w:rPr>
          <w:spacing w:val="47"/>
          <w:sz w:val="28"/>
        </w:rPr>
        <w:t xml:space="preserve"> </w:t>
      </w:r>
      <w:r>
        <w:rPr>
          <w:sz w:val="28"/>
        </w:rPr>
        <w:t>навчально-педагогічний,</w:t>
      </w:r>
      <w:r>
        <w:rPr>
          <w:spacing w:val="47"/>
          <w:sz w:val="28"/>
        </w:rPr>
        <w:t xml:space="preserve"> </w:t>
      </w:r>
      <w:r>
        <w:rPr>
          <w:sz w:val="28"/>
        </w:rPr>
        <w:t>навчально-допоміжний</w:t>
      </w:r>
      <w:r>
        <w:rPr>
          <w:spacing w:val="-67"/>
          <w:sz w:val="28"/>
        </w:rPr>
        <w:t xml:space="preserve"> </w:t>
      </w:r>
      <w:r>
        <w:rPr>
          <w:sz w:val="28"/>
        </w:rPr>
        <w:t>персонал</w:t>
      </w:r>
      <w:r>
        <w:rPr>
          <w:spacing w:val="-2"/>
          <w:sz w:val="28"/>
        </w:rPr>
        <w:t xml:space="preserve"> </w:t>
      </w:r>
      <w:r>
        <w:rPr>
          <w:sz w:val="28"/>
        </w:rPr>
        <w:t>та</w:t>
      </w:r>
      <w:r>
        <w:rPr>
          <w:spacing w:val="-1"/>
          <w:sz w:val="28"/>
        </w:rPr>
        <w:t xml:space="preserve"> </w:t>
      </w:r>
      <w:r>
        <w:rPr>
          <w:sz w:val="28"/>
        </w:rPr>
        <w:t>здобувачів</w:t>
      </w:r>
      <w:r>
        <w:rPr>
          <w:spacing w:val="-3"/>
          <w:sz w:val="28"/>
        </w:rPr>
        <w:t xml:space="preserve"> </w:t>
      </w:r>
      <w:r>
        <w:rPr>
          <w:sz w:val="28"/>
        </w:rPr>
        <w:t>освіти</w:t>
      </w:r>
      <w:r>
        <w:rPr>
          <w:spacing w:val="1"/>
          <w:sz w:val="28"/>
        </w:rPr>
        <w:t xml:space="preserve"> </w:t>
      </w:r>
      <w:r>
        <w:rPr>
          <w:sz w:val="28"/>
        </w:rPr>
        <w:t>з</w:t>
      </w:r>
      <w:r>
        <w:rPr>
          <w:spacing w:val="-2"/>
          <w:sz w:val="28"/>
        </w:rPr>
        <w:t xml:space="preserve"> </w:t>
      </w:r>
      <w:r>
        <w:rPr>
          <w:sz w:val="28"/>
        </w:rPr>
        <w:t>графіком</w:t>
      </w:r>
      <w:r>
        <w:rPr>
          <w:spacing w:val="-1"/>
          <w:sz w:val="28"/>
        </w:rPr>
        <w:t xml:space="preserve"> </w:t>
      </w:r>
      <w:r>
        <w:rPr>
          <w:sz w:val="28"/>
        </w:rPr>
        <w:t>навчального процесу.</w:t>
      </w:r>
    </w:p>
    <w:p w:rsidR="007131B9" w:rsidRDefault="005D546C">
      <w:pPr>
        <w:pStyle w:val="a4"/>
        <w:numPr>
          <w:ilvl w:val="0"/>
          <w:numId w:val="1"/>
        </w:numPr>
        <w:tabs>
          <w:tab w:val="left" w:pos="462"/>
        </w:tabs>
        <w:ind w:left="461"/>
        <w:rPr>
          <w:sz w:val="28"/>
        </w:rPr>
      </w:pPr>
      <w:r>
        <w:rPr>
          <w:sz w:val="28"/>
        </w:rPr>
        <w:t>Всім</w:t>
      </w:r>
      <w:r>
        <w:rPr>
          <w:spacing w:val="-9"/>
          <w:sz w:val="28"/>
        </w:rPr>
        <w:t xml:space="preserve"> </w:t>
      </w:r>
      <w:r>
        <w:rPr>
          <w:sz w:val="28"/>
        </w:rPr>
        <w:t>учасникам</w:t>
      </w:r>
      <w:r>
        <w:rPr>
          <w:spacing w:val="-7"/>
          <w:sz w:val="28"/>
        </w:rPr>
        <w:t xml:space="preserve"> </w:t>
      </w:r>
      <w:r>
        <w:rPr>
          <w:sz w:val="28"/>
        </w:rPr>
        <w:t>навчального</w:t>
      </w:r>
      <w:r>
        <w:rPr>
          <w:spacing w:val="-7"/>
          <w:sz w:val="28"/>
        </w:rPr>
        <w:t xml:space="preserve"> </w:t>
      </w:r>
      <w:r>
        <w:rPr>
          <w:sz w:val="28"/>
        </w:rPr>
        <w:t>процесу</w:t>
      </w:r>
      <w:r>
        <w:rPr>
          <w:spacing w:val="-11"/>
          <w:sz w:val="28"/>
        </w:rPr>
        <w:t xml:space="preserve"> </w:t>
      </w:r>
      <w:r>
        <w:rPr>
          <w:sz w:val="28"/>
        </w:rPr>
        <w:t>взяти</w:t>
      </w:r>
      <w:r>
        <w:rPr>
          <w:spacing w:val="-7"/>
          <w:sz w:val="28"/>
        </w:rPr>
        <w:t xml:space="preserve"> </w:t>
      </w:r>
      <w:r>
        <w:rPr>
          <w:sz w:val="28"/>
        </w:rPr>
        <w:t>до</w:t>
      </w:r>
      <w:r>
        <w:rPr>
          <w:spacing w:val="-7"/>
          <w:sz w:val="28"/>
        </w:rPr>
        <w:t xml:space="preserve"> </w:t>
      </w:r>
      <w:r>
        <w:rPr>
          <w:sz w:val="28"/>
        </w:rPr>
        <w:t>уваги,</w:t>
      </w:r>
      <w:r>
        <w:rPr>
          <w:spacing w:val="-8"/>
          <w:sz w:val="28"/>
        </w:rPr>
        <w:t xml:space="preserve"> </w:t>
      </w:r>
      <w:r>
        <w:rPr>
          <w:sz w:val="28"/>
        </w:rPr>
        <w:t>що</w:t>
      </w:r>
      <w:r>
        <w:rPr>
          <w:spacing w:val="-7"/>
          <w:sz w:val="28"/>
        </w:rPr>
        <w:t xml:space="preserve"> </w:t>
      </w:r>
      <w:r>
        <w:rPr>
          <w:sz w:val="28"/>
        </w:rPr>
        <w:t>згідно</w:t>
      </w:r>
      <w:r>
        <w:rPr>
          <w:spacing w:val="-7"/>
          <w:sz w:val="28"/>
        </w:rPr>
        <w:t xml:space="preserve"> </w:t>
      </w:r>
      <w:r>
        <w:rPr>
          <w:sz w:val="28"/>
        </w:rPr>
        <w:t>оновленого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графіку</w:t>
      </w:r>
      <w:r>
        <w:rPr>
          <w:spacing w:val="-5"/>
          <w:sz w:val="28"/>
        </w:rPr>
        <w:t xml:space="preserve"> </w:t>
      </w:r>
      <w:r>
        <w:rPr>
          <w:sz w:val="28"/>
        </w:rPr>
        <w:t>навчального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процесу:</w:t>
      </w:r>
    </w:p>
    <w:p w:rsidR="007131B9" w:rsidRDefault="005D546C">
      <w:pPr>
        <w:pStyle w:val="a4"/>
        <w:numPr>
          <w:ilvl w:val="1"/>
          <w:numId w:val="1"/>
        </w:numPr>
        <w:tabs>
          <w:tab w:val="left" w:pos="894"/>
        </w:tabs>
        <w:ind w:right="106"/>
        <w:jc w:val="both"/>
        <w:rPr>
          <w:sz w:val="28"/>
        </w:rPr>
      </w:pPr>
      <w:r>
        <w:rPr>
          <w:spacing w:val="-1"/>
          <w:sz w:val="28"/>
        </w:rPr>
        <w:t>Загальні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терміни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виконання</w:t>
      </w:r>
      <w:r>
        <w:rPr>
          <w:spacing w:val="-18"/>
          <w:sz w:val="28"/>
        </w:rPr>
        <w:t xml:space="preserve"> </w:t>
      </w:r>
      <w:r>
        <w:rPr>
          <w:sz w:val="28"/>
        </w:rPr>
        <w:t>навчального</w:t>
      </w:r>
      <w:r>
        <w:rPr>
          <w:spacing w:val="-16"/>
          <w:sz w:val="28"/>
        </w:rPr>
        <w:t xml:space="preserve"> </w:t>
      </w:r>
      <w:r>
        <w:rPr>
          <w:sz w:val="28"/>
        </w:rPr>
        <w:t>процесу</w:t>
      </w:r>
      <w:r>
        <w:rPr>
          <w:spacing w:val="-21"/>
          <w:sz w:val="28"/>
        </w:rPr>
        <w:t xml:space="preserve"> </w:t>
      </w:r>
      <w:r>
        <w:rPr>
          <w:sz w:val="28"/>
        </w:rPr>
        <w:t>залишаються</w:t>
      </w:r>
      <w:r>
        <w:rPr>
          <w:spacing w:val="-16"/>
          <w:sz w:val="28"/>
        </w:rPr>
        <w:t xml:space="preserve"> </w:t>
      </w:r>
      <w:r>
        <w:rPr>
          <w:sz w:val="28"/>
        </w:rPr>
        <w:t>без</w:t>
      </w:r>
      <w:r>
        <w:rPr>
          <w:spacing w:val="-17"/>
          <w:sz w:val="28"/>
        </w:rPr>
        <w:t xml:space="preserve"> </w:t>
      </w:r>
      <w:r>
        <w:rPr>
          <w:sz w:val="28"/>
        </w:rPr>
        <w:t>змін,</w:t>
      </w:r>
      <w:r>
        <w:rPr>
          <w:spacing w:val="-67"/>
          <w:sz w:val="28"/>
        </w:rPr>
        <w:t xml:space="preserve"> </w:t>
      </w:r>
      <w:r>
        <w:rPr>
          <w:spacing w:val="-1"/>
          <w:sz w:val="28"/>
        </w:rPr>
        <w:t>натомість</w:t>
      </w:r>
      <w:r>
        <w:rPr>
          <w:spacing w:val="-19"/>
          <w:sz w:val="28"/>
        </w:rPr>
        <w:t xml:space="preserve"> </w:t>
      </w:r>
      <w:r>
        <w:rPr>
          <w:spacing w:val="-1"/>
          <w:sz w:val="28"/>
        </w:rPr>
        <w:t>відбувається</w:t>
      </w:r>
      <w:r>
        <w:rPr>
          <w:spacing w:val="-17"/>
          <w:sz w:val="28"/>
        </w:rPr>
        <w:t xml:space="preserve"> </w:t>
      </w:r>
      <w:r>
        <w:rPr>
          <w:sz w:val="28"/>
        </w:rPr>
        <w:t>його</w:t>
      </w:r>
      <w:r>
        <w:rPr>
          <w:spacing w:val="-17"/>
          <w:sz w:val="28"/>
        </w:rPr>
        <w:t xml:space="preserve"> </w:t>
      </w:r>
      <w:r>
        <w:rPr>
          <w:sz w:val="28"/>
        </w:rPr>
        <w:t>ущільнення</w:t>
      </w:r>
      <w:r>
        <w:rPr>
          <w:spacing w:val="-20"/>
          <w:sz w:val="28"/>
        </w:rPr>
        <w:t xml:space="preserve"> </w:t>
      </w:r>
      <w:r>
        <w:rPr>
          <w:sz w:val="28"/>
        </w:rPr>
        <w:t>за</w:t>
      </w:r>
      <w:r>
        <w:rPr>
          <w:spacing w:val="-18"/>
          <w:sz w:val="28"/>
        </w:rPr>
        <w:t xml:space="preserve"> </w:t>
      </w:r>
      <w:r>
        <w:rPr>
          <w:sz w:val="28"/>
        </w:rPr>
        <w:t>рахунок</w:t>
      </w:r>
      <w:r>
        <w:rPr>
          <w:spacing w:val="-16"/>
          <w:sz w:val="28"/>
        </w:rPr>
        <w:t xml:space="preserve"> </w:t>
      </w:r>
      <w:r>
        <w:rPr>
          <w:sz w:val="28"/>
        </w:rPr>
        <w:t>перерозподілу</w:t>
      </w:r>
      <w:r>
        <w:rPr>
          <w:spacing w:val="-21"/>
          <w:sz w:val="28"/>
        </w:rPr>
        <w:t xml:space="preserve"> </w:t>
      </w:r>
      <w:r>
        <w:rPr>
          <w:sz w:val="28"/>
        </w:rPr>
        <w:t>видів</w:t>
      </w:r>
      <w:r>
        <w:rPr>
          <w:spacing w:val="-68"/>
          <w:sz w:val="28"/>
        </w:rPr>
        <w:t xml:space="preserve"> </w:t>
      </w:r>
      <w:r>
        <w:rPr>
          <w:sz w:val="28"/>
        </w:rPr>
        <w:t>навчальної діяльності.</w:t>
      </w:r>
    </w:p>
    <w:p w:rsidR="007131B9" w:rsidRDefault="005D546C">
      <w:pPr>
        <w:pStyle w:val="a4"/>
        <w:numPr>
          <w:ilvl w:val="1"/>
          <w:numId w:val="1"/>
        </w:numPr>
        <w:tabs>
          <w:tab w:val="left" w:pos="894"/>
        </w:tabs>
        <w:jc w:val="both"/>
        <w:rPr>
          <w:sz w:val="28"/>
        </w:rPr>
      </w:pPr>
      <w:r>
        <w:rPr>
          <w:sz w:val="28"/>
        </w:rPr>
        <w:t>Дозволена</w:t>
      </w:r>
      <w:r>
        <w:rPr>
          <w:spacing w:val="1"/>
          <w:sz w:val="28"/>
        </w:rPr>
        <w:t xml:space="preserve"> </w:t>
      </w:r>
      <w:r>
        <w:rPr>
          <w:sz w:val="28"/>
        </w:rPr>
        <w:t>заміна</w:t>
      </w:r>
      <w:r>
        <w:rPr>
          <w:spacing w:val="1"/>
          <w:sz w:val="28"/>
        </w:rPr>
        <w:t xml:space="preserve"> </w:t>
      </w:r>
      <w:r>
        <w:rPr>
          <w:sz w:val="28"/>
        </w:rPr>
        <w:t>дипломного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проектування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захисту</w:t>
      </w:r>
      <w:r>
        <w:rPr>
          <w:spacing w:val="1"/>
          <w:sz w:val="28"/>
        </w:rPr>
        <w:t xml:space="preserve"> </w:t>
      </w:r>
      <w:r>
        <w:rPr>
          <w:sz w:val="28"/>
        </w:rPr>
        <w:t>дипломних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проектів (робіт) на четвертому курсі бакалаврського рівня освіти на</w:t>
      </w:r>
      <w:r>
        <w:rPr>
          <w:spacing w:val="1"/>
          <w:sz w:val="28"/>
        </w:rPr>
        <w:t xml:space="preserve"> </w:t>
      </w:r>
      <w:r>
        <w:rPr>
          <w:sz w:val="28"/>
        </w:rPr>
        <w:t>випускний</w:t>
      </w:r>
      <w:r>
        <w:rPr>
          <w:spacing w:val="-1"/>
          <w:sz w:val="28"/>
        </w:rPr>
        <w:t xml:space="preserve"> </w:t>
      </w:r>
      <w:r>
        <w:rPr>
          <w:sz w:val="28"/>
        </w:rPr>
        <w:t>кваліфікаційний іспит.</w:t>
      </w:r>
    </w:p>
    <w:p w:rsidR="007131B9" w:rsidRDefault="005D546C">
      <w:pPr>
        <w:pStyle w:val="a4"/>
        <w:numPr>
          <w:ilvl w:val="1"/>
          <w:numId w:val="1"/>
        </w:numPr>
        <w:tabs>
          <w:tab w:val="left" w:pos="894"/>
        </w:tabs>
        <w:ind w:right="103"/>
        <w:jc w:val="both"/>
        <w:rPr>
          <w:sz w:val="28"/>
        </w:rPr>
      </w:pPr>
      <w:r>
        <w:rPr>
          <w:spacing w:val="-1"/>
          <w:sz w:val="28"/>
        </w:rPr>
        <w:t>Відбулося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скорочення</w:t>
      </w:r>
      <w:r>
        <w:rPr>
          <w:spacing w:val="-14"/>
          <w:sz w:val="28"/>
        </w:rPr>
        <w:t xml:space="preserve"> </w:t>
      </w:r>
      <w:r>
        <w:rPr>
          <w:sz w:val="28"/>
        </w:rPr>
        <w:t>переддипломної</w:t>
      </w:r>
      <w:r>
        <w:rPr>
          <w:spacing w:val="-13"/>
          <w:sz w:val="28"/>
        </w:rPr>
        <w:t xml:space="preserve"> </w:t>
      </w:r>
      <w:r>
        <w:rPr>
          <w:sz w:val="28"/>
        </w:rPr>
        <w:t>практики</w:t>
      </w:r>
      <w:r>
        <w:rPr>
          <w:spacing w:val="-14"/>
          <w:sz w:val="28"/>
        </w:rPr>
        <w:t xml:space="preserve"> </w:t>
      </w:r>
      <w:r>
        <w:rPr>
          <w:sz w:val="28"/>
        </w:rPr>
        <w:t>за</w:t>
      </w:r>
      <w:r>
        <w:rPr>
          <w:spacing w:val="-15"/>
          <w:sz w:val="28"/>
        </w:rPr>
        <w:t xml:space="preserve"> </w:t>
      </w:r>
      <w:r>
        <w:rPr>
          <w:sz w:val="28"/>
        </w:rPr>
        <w:t>рахунок</w:t>
      </w:r>
      <w:r>
        <w:rPr>
          <w:spacing w:val="-16"/>
          <w:sz w:val="28"/>
        </w:rPr>
        <w:t xml:space="preserve"> </w:t>
      </w:r>
      <w:r>
        <w:rPr>
          <w:sz w:val="28"/>
        </w:rPr>
        <w:t>збільшення</w:t>
      </w:r>
      <w:r>
        <w:rPr>
          <w:spacing w:val="-68"/>
          <w:sz w:val="28"/>
        </w:rPr>
        <w:t xml:space="preserve"> </w:t>
      </w:r>
      <w:r>
        <w:rPr>
          <w:sz w:val="28"/>
        </w:rPr>
        <w:t>теоретичної</w:t>
      </w:r>
      <w:r>
        <w:rPr>
          <w:spacing w:val="-3"/>
          <w:sz w:val="28"/>
        </w:rPr>
        <w:t xml:space="preserve"> </w:t>
      </w:r>
      <w:r>
        <w:rPr>
          <w:sz w:val="28"/>
        </w:rPr>
        <w:t>підготовки.</w:t>
      </w:r>
    </w:p>
    <w:p w:rsidR="007131B9" w:rsidRDefault="005D546C">
      <w:pPr>
        <w:pStyle w:val="a4"/>
        <w:numPr>
          <w:ilvl w:val="1"/>
          <w:numId w:val="1"/>
        </w:numPr>
        <w:tabs>
          <w:tab w:val="left" w:pos="894"/>
        </w:tabs>
        <w:ind w:right="104"/>
        <w:jc w:val="both"/>
        <w:rPr>
          <w:sz w:val="28"/>
        </w:rPr>
      </w:pPr>
      <w:r>
        <w:rPr>
          <w:sz w:val="28"/>
        </w:rPr>
        <w:t>Оновлений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графік</w:t>
      </w:r>
      <w:r>
        <w:rPr>
          <w:spacing w:val="1"/>
          <w:sz w:val="28"/>
        </w:rPr>
        <w:t xml:space="preserve"> </w:t>
      </w:r>
      <w:r>
        <w:rPr>
          <w:sz w:val="28"/>
        </w:rPr>
        <w:t>навчального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процесу</w:t>
      </w:r>
      <w:r>
        <w:rPr>
          <w:spacing w:val="1"/>
          <w:sz w:val="28"/>
        </w:rPr>
        <w:t xml:space="preserve"> </w:t>
      </w:r>
      <w:r>
        <w:rPr>
          <w:sz w:val="28"/>
        </w:rPr>
        <w:t>виконано</w:t>
      </w:r>
      <w:r>
        <w:rPr>
          <w:spacing w:val="1"/>
          <w:sz w:val="28"/>
        </w:rPr>
        <w:t xml:space="preserve"> </w:t>
      </w:r>
      <w:r>
        <w:rPr>
          <w:sz w:val="28"/>
        </w:rPr>
        <w:t>з</w:t>
      </w:r>
      <w:r>
        <w:rPr>
          <w:spacing w:val="1"/>
          <w:sz w:val="28"/>
        </w:rPr>
        <w:t xml:space="preserve"> </w:t>
      </w:r>
      <w:r>
        <w:rPr>
          <w:sz w:val="28"/>
        </w:rPr>
        <w:t>максимальною</w:t>
      </w:r>
      <w:r>
        <w:rPr>
          <w:spacing w:val="1"/>
          <w:sz w:val="28"/>
        </w:rPr>
        <w:t xml:space="preserve"> </w:t>
      </w:r>
      <w:r>
        <w:rPr>
          <w:sz w:val="28"/>
        </w:rPr>
        <w:t>уніфікацією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навчання</w:t>
      </w:r>
      <w:r>
        <w:rPr>
          <w:spacing w:val="1"/>
          <w:sz w:val="28"/>
        </w:rPr>
        <w:t xml:space="preserve"> </w:t>
      </w:r>
      <w:r>
        <w:rPr>
          <w:sz w:val="28"/>
        </w:rPr>
        <w:t>всіх</w:t>
      </w:r>
      <w:r>
        <w:rPr>
          <w:spacing w:val="1"/>
          <w:sz w:val="28"/>
        </w:rPr>
        <w:t xml:space="preserve"> </w:t>
      </w:r>
      <w:r>
        <w:rPr>
          <w:sz w:val="28"/>
        </w:rPr>
        <w:t>здобувачів</w:t>
      </w:r>
      <w:r>
        <w:rPr>
          <w:spacing w:val="1"/>
          <w:sz w:val="28"/>
        </w:rPr>
        <w:t xml:space="preserve"> </w:t>
      </w:r>
      <w:r>
        <w:rPr>
          <w:sz w:val="28"/>
        </w:rPr>
        <w:t>денної</w:t>
      </w:r>
      <w:r>
        <w:rPr>
          <w:spacing w:val="1"/>
          <w:sz w:val="28"/>
        </w:rPr>
        <w:t xml:space="preserve"> </w:t>
      </w:r>
      <w:r>
        <w:rPr>
          <w:sz w:val="28"/>
        </w:rPr>
        <w:t>форми</w:t>
      </w:r>
      <w:r>
        <w:rPr>
          <w:spacing w:val="1"/>
          <w:sz w:val="28"/>
        </w:rPr>
        <w:t xml:space="preserve"> </w:t>
      </w:r>
      <w:r>
        <w:rPr>
          <w:sz w:val="28"/>
        </w:rPr>
        <w:t>освіти</w:t>
      </w:r>
      <w:r>
        <w:rPr>
          <w:spacing w:val="1"/>
          <w:sz w:val="28"/>
        </w:rPr>
        <w:t xml:space="preserve"> </w:t>
      </w:r>
      <w:r>
        <w:rPr>
          <w:sz w:val="28"/>
        </w:rPr>
        <w:t>(випускові та невипускові курси), заочної форми освіти (випускові та</w:t>
      </w:r>
      <w:r>
        <w:rPr>
          <w:spacing w:val="1"/>
          <w:sz w:val="28"/>
        </w:rPr>
        <w:t xml:space="preserve"> </w:t>
      </w:r>
      <w:r>
        <w:rPr>
          <w:sz w:val="28"/>
        </w:rPr>
        <w:t>невипускові</w:t>
      </w:r>
      <w:r>
        <w:rPr>
          <w:spacing w:val="-2"/>
          <w:sz w:val="28"/>
        </w:rPr>
        <w:t xml:space="preserve"> </w:t>
      </w:r>
      <w:r>
        <w:rPr>
          <w:sz w:val="28"/>
        </w:rPr>
        <w:t>курси)</w:t>
      </w:r>
      <w:r>
        <w:rPr>
          <w:spacing w:val="-1"/>
          <w:sz w:val="28"/>
        </w:rPr>
        <w:t xml:space="preserve"> </w:t>
      </w:r>
      <w:r>
        <w:rPr>
          <w:sz w:val="28"/>
        </w:rPr>
        <w:t>та</w:t>
      </w:r>
      <w:r>
        <w:rPr>
          <w:spacing w:val="-3"/>
          <w:sz w:val="28"/>
        </w:rPr>
        <w:t xml:space="preserve"> </w:t>
      </w:r>
      <w:r>
        <w:rPr>
          <w:sz w:val="28"/>
        </w:rPr>
        <w:t>іноземців</w:t>
      </w:r>
      <w:r>
        <w:rPr>
          <w:spacing w:val="-3"/>
          <w:sz w:val="28"/>
        </w:rPr>
        <w:t xml:space="preserve"> </w:t>
      </w:r>
      <w:r>
        <w:rPr>
          <w:sz w:val="28"/>
        </w:rPr>
        <w:t>(додатковий</w:t>
      </w:r>
      <w:r>
        <w:rPr>
          <w:spacing w:val="-1"/>
          <w:sz w:val="28"/>
        </w:rPr>
        <w:t xml:space="preserve"> </w:t>
      </w:r>
      <w:r>
        <w:rPr>
          <w:sz w:val="28"/>
        </w:rPr>
        <w:t>весняний</w:t>
      </w:r>
      <w:r>
        <w:rPr>
          <w:spacing w:val="-4"/>
          <w:sz w:val="28"/>
        </w:rPr>
        <w:t xml:space="preserve"> </w:t>
      </w:r>
      <w:r>
        <w:rPr>
          <w:sz w:val="28"/>
        </w:rPr>
        <w:t>набір).</w:t>
      </w:r>
    </w:p>
    <w:p w:rsidR="007131B9" w:rsidRDefault="005D546C">
      <w:pPr>
        <w:pStyle w:val="a4"/>
        <w:numPr>
          <w:ilvl w:val="0"/>
          <w:numId w:val="1"/>
        </w:numPr>
        <w:tabs>
          <w:tab w:val="left" w:pos="462"/>
        </w:tabs>
        <w:ind w:left="461"/>
        <w:jc w:val="both"/>
        <w:rPr>
          <w:sz w:val="28"/>
        </w:rPr>
      </w:pPr>
      <w:r>
        <w:rPr>
          <w:sz w:val="28"/>
        </w:rPr>
        <w:t>Завідувачам кафедр забезпечити, при проведенні навчального процесу за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оновленим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графіком,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набуття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здобувачами</w:t>
      </w:r>
      <w:r>
        <w:rPr>
          <w:spacing w:val="-14"/>
          <w:sz w:val="28"/>
        </w:rPr>
        <w:t xml:space="preserve"> </w:t>
      </w:r>
      <w:r>
        <w:rPr>
          <w:sz w:val="28"/>
        </w:rPr>
        <w:t>освіти</w:t>
      </w:r>
      <w:r>
        <w:rPr>
          <w:spacing w:val="-14"/>
          <w:sz w:val="28"/>
        </w:rPr>
        <w:t xml:space="preserve"> </w:t>
      </w:r>
      <w:r>
        <w:rPr>
          <w:sz w:val="28"/>
        </w:rPr>
        <w:t>всіх</w:t>
      </w:r>
      <w:r>
        <w:rPr>
          <w:spacing w:val="-14"/>
          <w:sz w:val="28"/>
        </w:rPr>
        <w:t xml:space="preserve"> </w:t>
      </w:r>
      <w:proofErr w:type="spellStart"/>
      <w:r>
        <w:rPr>
          <w:sz w:val="28"/>
        </w:rPr>
        <w:t>компетентностей</w:t>
      </w:r>
      <w:proofErr w:type="spellEnd"/>
      <w:r>
        <w:rPr>
          <w:sz w:val="28"/>
        </w:rPr>
        <w:t>,</w:t>
      </w:r>
      <w:r>
        <w:rPr>
          <w:spacing w:val="-15"/>
          <w:sz w:val="28"/>
        </w:rPr>
        <w:t xml:space="preserve"> </w:t>
      </w:r>
      <w:r>
        <w:rPr>
          <w:sz w:val="28"/>
        </w:rPr>
        <w:t>які</w:t>
      </w:r>
      <w:r>
        <w:rPr>
          <w:spacing w:val="-68"/>
          <w:sz w:val="28"/>
        </w:rPr>
        <w:t xml:space="preserve"> </w:t>
      </w:r>
      <w:r>
        <w:rPr>
          <w:sz w:val="28"/>
        </w:rPr>
        <w:t>прописані у</w:t>
      </w:r>
      <w:r>
        <w:rPr>
          <w:spacing w:val="-5"/>
          <w:sz w:val="28"/>
        </w:rPr>
        <w:t xml:space="preserve"> </w:t>
      </w:r>
      <w:r>
        <w:rPr>
          <w:sz w:val="28"/>
        </w:rPr>
        <w:t>відповідних стандартах</w:t>
      </w:r>
      <w:r>
        <w:rPr>
          <w:spacing w:val="1"/>
          <w:sz w:val="28"/>
        </w:rPr>
        <w:t xml:space="preserve"> </w:t>
      </w:r>
      <w:r>
        <w:rPr>
          <w:sz w:val="28"/>
        </w:rPr>
        <w:t>спеціальностей.</w:t>
      </w:r>
    </w:p>
    <w:p w:rsidR="007131B9" w:rsidRDefault="005D546C">
      <w:pPr>
        <w:pStyle w:val="a4"/>
        <w:numPr>
          <w:ilvl w:val="0"/>
          <w:numId w:val="1"/>
        </w:numPr>
        <w:tabs>
          <w:tab w:val="left" w:pos="462"/>
        </w:tabs>
        <w:ind w:left="461" w:right="106"/>
        <w:jc w:val="both"/>
        <w:rPr>
          <w:sz w:val="28"/>
        </w:rPr>
      </w:pPr>
      <w:r>
        <w:rPr>
          <w:sz w:val="28"/>
        </w:rPr>
        <w:t>Директорам інститутів відповідно до пунктів 3.2, 3.3, 3.4 цього наказу в</w:t>
      </w:r>
      <w:r>
        <w:rPr>
          <w:spacing w:val="1"/>
          <w:sz w:val="28"/>
        </w:rPr>
        <w:t xml:space="preserve"> </w:t>
      </w:r>
      <w:r>
        <w:rPr>
          <w:sz w:val="28"/>
        </w:rPr>
        <w:t>тижневий термін надати проректору МИГУЩЕНКУ Руслану Павловичу</w:t>
      </w:r>
      <w:r>
        <w:rPr>
          <w:spacing w:val="1"/>
          <w:sz w:val="28"/>
        </w:rPr>
        <w:t xml:space="preserve"> </w:t>
      </w:r>
      <w:r>
        <w:rPr>
          <w:sz w:val="28"/>
        </w:rPr>
        <w:t>детальні відомості щодо перенесення кредитів із практики на навчальні</w:t>
      </w:r>
      <w:r>
        <w:rPr>
          <w:spacing w:val="1"/>
          <w:sz w:val="28"/>
        </w:rPr>
        <w:t xml:space="preserve"> </w:t>
      </w:r>
      <w:r>
        <w:rPr>
          <w:sz w:val="28"/>
        </w:rPr>
        <w:t>дисципліни,</w:t>
      </w:r>
      <w:r>
        <w:rPr>
          <w:spacing w:val="1"/>
          <w:sz w:val="28"/>
        </w:rPr>
        <w:t xml:space="preserve"> </w:t>
      </w:r>
      <w:r>
        <w:rPr>
          <w:sz w:val="28"/>
        </w:rPr>
        <w:t>чи/та</w:t>
      </w:r>
      <w:r>
        <w:rPr>
          <w:spacing w:val="1"/>
          <w:sz w:val="28"/>
        </w:rPr>
        <w:t xml:space="preserve"> </w:t>
      </w:r>
      <w:r>
        <w:rPr>
          <w:sz w:val="28"/>
        </w:rPr>
        <w:t>заміні</w:t>
      </w:r>
      <w:r>
        <w:rPr>
          <w:spacing w:val="1"/>
          <w:sz w:val="28"/>
        </w:rPr>
        <w:t xml:space="preserve"> </w:t>
      </w:r>
      <w:r>
        <w:rPr>
          <w:sz w:val="28"/>
        </w:rPr>
        <w:t>дипломного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проектування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випускний</w:t>
      </w:r>
      <w:r>
        <w:rPr>
          <w:spacing w:val="1"/>
          <w:sz w:val="28"/>
        </w:rPr>
        <w:t xml:space="preserve"> </w:t>
      </w:r>
      <w:r>
        <w:rPr>
          <w:sz w:val="28"/>
        </w:rPr>
        <w:t>кваліфікаційний</w:t>
      </w:r>
      <w:r>
        <w:rPr>
          <w:spacing w:val="20"/>
          <w:sz w:val="28"/>
        </w:rPr>
        <w:t xml:space="preserve"> </w:t>
      </w:r>
      <w:r>
        <w:rPr>
          <w:sz w:val="28"/>
        </w:rPr>
        <w:t>іспит,</w:t>
      </w:r>
      <w:r>
        <w:rPr>
          <w:spacing w:val="18"/>
          <w:sz w:val="28"/>
        </w:rPr>
        <w:t xml:space="preserve"> </w:t>
      </w:r>
      <w:r>
        <w:rPr>
          <w:sz w:val="28"/>
        </w:rPr>
        <w:t>чи/та</w:t>
      </w:r>
      <w:r>
        <w:rPr>
          <w:spacing w:val="19"/>
          <w:sz w:val="28"/>
        </w:rPr>
        <w:t xml:space="preserve"> </w:t>
      </w:r>
      <w:r>
        <w:rPr>
          <w:sz w:val="28"/>
        </w:rPr>
        <w:t>перерозподілу</w:t>
      </w:r>
      <w:r>
        <w:rPr>
          <w:spacing w:val="15"/>
          <w:sz w:val="28"/>
        </w:rPr>
        <w:t xml:space="preserve"> </w:t>
      </w:r>
      <w:r>
        <w:rPr>
          <w:sz w:val="28"/>
        </w:rPr>
        <w:t>кредитів</w:t>
      </w:r>
      <w:r>
        <w:rPr>
          <w:spacing w:val="19"/>
          <w:sz w:val="28"/>
        </w:rPr>
        <w:t xml:space="preserve"> </w:t>
      </w:r>
      <w:r>
        <w:rPr>
          <w:sz w:val="28"/>
        </w:rPr>
        <w:t>між</w:t>
      </w:r>
      <w:r>
        <w:rPr>
          <w:spacing w:val="19"/>
          <w:sz w:val="28"/>
        </w:rPr>
        <w:t xml:space="preserve"> </w:t>
      </w:r>
      <w:r>
        <w:rPr>
          <w:sz w:val="28"/>
        </w:rPr>
        <w:t>навчальними</w:t>
      </w:r>
    </w:p>
    <w:p w:rsidR="007131B9" w:rsidRDefault="007131B9">
      <w:pPr>
        <w:jc w:val="both"/>
        <w:rPr>
          <w:sz w:val="28"/>
        </w:rPr>
        <w:sectPr w:rsidR="007131B9">
          <w:type w:val="continuous"/>
          <w:pgSz w:w="11910" w:h="16840"/>
          <w:pgMar w:top="1040" w:right="740" w:bottom="280" w:left="1600" w:header="720" w:footer="720" w:gutter="0"/>
          <w:cols w:space="720"/>
        </w:sectPr>
      </w:pPr>
    </w:p>
    <w:p w:rsidR="007131B9" w:rsidRDefault="005D546C">
      <w:pPr>
        <w:pStyle w:val="a3"/>
        <w:spacing w:before="67" w:line="242" w:lineRule="auto"/>
        <w:ind w:left="461" w:right="107"/>
        <w:jc w:val="both"/>
      </w:pPr>
      <w:r>
        <w:lastRenderedPageBreak/>
        <w:t>дисциплінами за кожною освітньою програмою для здобувачів першого та</w:t>
      </w:r>
      <w:r>
        <w:rPr>
          <w:spacing w:val="-67"/>
        </w:rPr>
        <w:t xml:space="preserve"> </w:t>
      </w:r>
      <w:r>
        <w:t>другого рівня вищої</w:t>
      </w:r>
      <w:r>
        <w:rPr>
          <w:spacing w:val="-1"/>
        </w:rPr>
        <w:t xml:space="preserve"> </w:t>
      </w:r>
      <w:r>
        <w:t>освіти.</w:t>
      </w:r>
    </w:p>
    <w:p w:rsidR="007131B9" w:rsidRDefault="005D546C">
      <w:pPr>
        <w:pStyle w:val="a4"/>
        <w:numPr>
          <w:ilvl w:val="0"/>
          <w:numId w:val="1"/>
        </w:numPr>
        <w:tabs>
          <w:tab w:val="left" w:pos="462"/>
        </w:tabs>
        <w:ind w:left="461" w:right="103"/>
        <w:jc w:val="both"/>
        <w:rPr>
          <w:sz w:val="28"/>
        </w:rPr>
      </w:pPr>
      <w:r>
        <w:rPr>
          <w:sz w:val="28"/>
        </w:rPr>
        <w:t>Проректору</w:t>
      </w:r>
      <w:r>
        <w:rPr>
          <w:spacing w:val="1"/>
          <w:sz w:val="28"/>
        </w:rPr>
        <w:t xml:space="preserve"> </w:t>
      </w:r>
      <w:r>
        <w:rPr>
          <w:sz w:val="28"/>
        </w:rPr>
        <w:t>з</w:t>
      </w:r>
      <w:r>
        <w:rPr>
          <w:spacing w:val="1"/>
          <w:sz w:val="28"/>
        </w:rPr>
        <w:t xml:space="preserve"> </w:t>
      </w:r>
      <w:r>
        <w:rPr>
          <w:sz w:val="28"/>
        </w:rPr>
        <w:t>науково-педагогічної</w:t>
      </w:r>
      <w:r>
        <w:rPr>
          <w:spacing w:val="1"/>
          <w:sz w:val="28"/>
        </w:rPr>
        <w:t xml:space="preserve"> </w:t>
      </w:r>
      <w:r>
        <w:rPr>
          <w:sz w:val="28"/>
        </w:rPr>
        <w:t>роботи</w:t>
      </w:r>
      <w:r>
        <w:rPr>
          <w:spacing w:val="1"/>
          <w:sz w:val="28"/>
        </w:rPr>
        <w:t xml:space="preserve"> </w:t>
      </w:r>
      <w:r>
        <w:rPr>
          <w:sz w:val="28"/>
        </w:rPr>
        <w:t>МИГУЩЕНКУ</w:t>
      </w:r>
      <w:r>
        <w:rPr>
          <w:spacing w:val="1"/>
          <w:sz w:val="28"/>
        </w:rPr>
        <w:t xml:space="preserve"> </w:t>
      </w:r>
      <w:r>
        <w:rPr>
          <w:sz w:val="28"/>
        </w:rPr>
        <w:t>Руслану</w:t>
      </w:r>
      <w:r>
        <w:rPr>
          <w:spacing w:val="1"/>
          <w:sz w:val="28"/>
        </w:rPr>
        <w:t xml:space="preserve"> </w:t>
      </w:r>
      <w:r>
        <w:rPr>
          <w:sz w:val="28"/>
        </w:rPr>
        <w:t>Павловичу сформувати наказ щодо перерозподілу кредитів між практикою</w:t>
      </w:r>
      <w:r>
        <w:rPr>
          <w:spacing w:val="-68"/>
          <w:sz w:val="28"/>
        </w:rPr>
        <w:t xml:space="preserve"> </w:t>
      </w:r>
      <w:r>
        <w:rPr>
          <w:sz w:val="28"/>
        </w:rPr>
        <w:t>та/чи навчальними дисциплінами за кожною освітньою програмою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здобувачів</w:t>
      </w:r>
      <w:r>
        <w:rPr>
          <w:spacing w:val="-3"/>
          <w:sz w:val="28"/>
        </w:rPr>
        <w:t xml:space="preserve"> </w:t>
      </w:r>
      <w:r>
        <w:rPr>
          <w:sz w:val="28"/>
        </w:rPr>
        <w:t>першого</w:t>
      </w:r>
      <w:r>
        <w:rPr>
          <w:spacing w:val="-3"/>
          <w:sz w:val="28"/>
        </w:rPr>
        <w:t xml:space="preserve"> </w:t>
      </w:r>
      <w:r>
        <w:rPr>
          <w:sz w:val="28"/>
        </w:rPr>
        <w:t>та другого</w:t>
      </w:r>
      <w:r>
        <w:rPr>
          <w:spacing w:val="1"/>
          <w:sz w:val="28"/>
        </w:rPr>
        <w:t xml:space="preserve"> </w:t>
      </w:r>
      <w:r>
        <w:rPr>
          <w:sz w:val="28"/>
        </w:rPr>
        <w:t>рівня</w:t>
      </w:r>
      <w:r>
        <w:rPr>
          <w:spacing w:val="-1"/>
          <w:sz w:val="28"/>
        </w:rPr>
        <w:t xml:space="preserve"> </w:t>
      </w:r>
      <w:r>
        <w:rPr>
          <w:sz w:val="28"/>
        </w:rPr>
        <w:t>вищої</w:t>
      </w:r>
      <w:r>
        <w:rPr>
          <w:spacing w:val="-2"/>
          <w:sz w:val="28"/>
        </w:rPr>
        <w:t xml:space="preserve"> </w:t>
      </w:r>
      <w:r>
        <w:rPr>
          <w:sz w:val="28"/>
        </w:rPr>
        <w:t>освіти.</w:t>
      </w:r>
    </w:p>
    <w:p w:rsidR="007131B9" w:rsidRDefault="005D546C">
      <w:pPr>
        <w:pStyle w:val="a4"/>
        <w:numPr>
          <w:ilvl w:val="0"/>
          <w:numId w:val="1"/>
        </w:numPr>
        <w:tabs>
          <w:tab w:val="left" w:pos="462"/>
        </w:tabs>
        <w:spacing w:line="242" w:lineRule="auto"/>
        <w:ind w:left="461" w:right="105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окремих</w:t>
      </w:r>
      <w:r>
        <w:rPr>
          <w:spacing w:val="1"/>
          <w:sz w:val="28"/>
        </w:rPr>
        <w:t xml:space="preserve"> </w:t>
      </w:r>
      <w:r>
        <w:rPr>
          <w:sz w:val="28"/>
        </w:rPr>
        <w:t>випадках,</w:t>
      </w:r>
      <w:r>
        <w:rPr>
          <w:spacing w:val="1"/>
          <w:sz w:val="28"/>
        </w:rPr>
        <w:t xml:space="preserve"> </w:t>
      </w:r>
      <w:r>
        <w:rPr>
          <w:sz w:val="28"/>
        </w:rPr>
        <w:t>директорам</w:t>
      </w:r>
      <w:r>
        <w:rPr>
          <w:spacing w:val="1"/>
          <w:sz w:val="28"/>
        </w:rPr>
        <w:t xml:space="preserve"> </w:t>
      </w:r>
      <w:r>
        <w:rPr>
          <w:sz w:val="28"/>
        </w:rPr>
        <w:t>інститутів,</w:t>
      </w:r>
      <w:r>
        <w:rPr>
          <w:spacing w:val="1"/>
          <w:sz w:val="28"/>
        </w:rPr>
        <w:t xml:space="preserve"> </w:t>
      </w:r>
      <w:r>
        <w:rPr>
          <w:sz w:val="28"/>
        </w:rPr>
        <w:t>дозволити</w:t>
      </w:r>
      <w:r>
        <w:rPr>
          <w:spacing w:val="1"/>
          <w:sz w:val="28"/>
        </w:rPr>
        <w:t xml:space="preserve"> </w:t>
      </w:r>
      <w:r>
        <w:rPr>
          <w:sz w:val="28"/>
        </w:rPr>
        <w:t>проходження</w:t>
      </w:r>
      <w:r>
        <w:rPr>
          <w:spacing w:val="1"/>
          <w:sz w:val="28"/>
        </w:rPr>
        <w:t xml:space="preserve"> </w:t>
      </w:r>
      <w:r>
        <w:rPr>
          <w:sz w:val="28"/>
        </w:rPr>
        <w:t>навчального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процесу</w:t>
      </w:r>
      <w:r>
        <w:rPr>
          <w:spacing w:val="-3"/>
          <w:sz w:val="28"/>
        </w:rPr>
        <w:t xml:space="preserve"> </w:t>
      </w:r>
      <w:r>
        <w:rPr>
          <w:sz w:val="28"/>
        </w:rPr>
        <w:t>здобувачами</w:t>
      </w:r>
      <w:r>
        <w:rPr>
          <w:spacing w:val="-4"/>
          <w:sz w:val="28"/>
        </w:rPr>
        <w:t xml:space="preserve"> </w:t>
      </w:r>
      <w:r>
        <w:rPr>
          <w:sz w:val="28"/>
        </w:rPr>
        <w:t>освіти</w:t>
      </w:r>
      <w:r>
        <w:rPr>
          <w:spacing w:val="-2"/>
          <w:sz w:val="28"/>
        </w:rPr>
        <w:t xml:space="preserve"> </w:t>
      </w:r>
      <w:r>
        <w:rPr>
          <w:sz w:val="28"/>
        </w:rPr>
        <w:t>за</w:t>
      </w:r>
      <w:r>
        <w:rPr>
          <w:spacing w:val="-1"/>
          <w:sz w:val="28"/>
        </w:rPr>
        <w:t xml:space="preserve"> </w:t>
      </w:r>
      <w:r>
        <w:rPr>
          <w:sz w:val="28"/>
        </w:rPr>
        <w:t>індивідуальним</w:t>
      </w:r>
      <w:r>
        <w:rPr>
          <w:spacing w:val="1"/>
          <w:sz w:val="28"/>
        </w:rPr>
        <w:t xml:space="preserve"> </w:t>
      </w:r>
      <w:r>
        <w:rPr>
          <w:sz w:val="28"/>
        </w:rPr>
        <w:t>планом.</w:t>
      </w:r>
    </w:p>
    <w:p w:rsidR="007131B9" w:rsidRDefault="005D546C">
      <w:pPr>
        <w:pStyle w:val="a4"/>
        <w:numPr>
          <w:ilvl w:val="0"/>
          <w:numId w:val="1"/>
        </w:numPr>
        <w:tabs>
          <w:tab w:val="left" w:pos="462"/>
        </w:tabs>
        <w:ind w:left="461" w:right="102"/>
        <w:jc w:val="both"/>
        <w:rPr>
          <w:sz w:val="28"/>
        </w:rPr>
      </w:pPr>
      <w:r>
        <w:rPr>
          <w:sz w:val="28"/>
        </w:rPr>
        <w:t>Начальнику інформаційно-обчислювального центру ЩЕТИНІНУ Віктору</w:t>
      </w:r>
      <w:r>
        <w:rPr>
          <w:spacing w:val="1"/>
          <w:sz w:val="28"/>
        </w:rPr>
        <w:t xml:space="preserve"> </w:t>
      </w:r>
      <w:r>
        <w:rPr>
          <w:sz w:val="28"/>
        </w:rPr>
        <w:t>Павловичу</w:t>
      </w:r>
      <w:r>
        <w:rPr>
          <w:spacing w:val="-15"/>
          <w:sz w:val="28"/>
        </w:rPr>
        <w:t xml:space="preserve"> </w:t>
      </w:r>
      <w:r>
        <w:rPr>
          <w:sz w:val="28"/>
        </w:rPr>
        <w:t>оприлюднити</w:t>
      </w:r>
      <w:r>
        <w:rPr>
          <w:spacing w:val="-11"/>
          <w:sz w:val="28"/>
        </w:rPr>
        <w:t xml:space="preserve"> </w:t>
      </w:r>
      <w:r>
        <w:rPr>
          <w:sz w:val="28"/>
        </w:rPr>
        <w:t>цей</w:t>
      </w:r>
      <w:r>
        <w:rPr>
          <w:spacing w:val="-14"/>
          <w:sz w:val="28"/>
        </w:rPr>
        <w:t xml:space="preserve"> </w:t>
      </w:r>
      <w:r>
        <w:rPr>
          <w:sz w:val="28"/>
        </w:rPr>
        <w:t>наказ</w:t>
      </w:r>
      <w:r>
        <w:rPr>
          <w:spacing w:val="-13"/>
          <w:sz w:val="28"/>
        </w:rPr>
        <w:t xml:space="preserve"> </w:t>
      </w:r>
      <w:r>
        <w:rPr>
          <w:sz w:val="28"/>
        </w:rPr>
        <w:t>шляхом</w:t>
      </w:r>
      <w:r>
        <w:rPr>
          <w:spacing w:val="-15"/>
          <w:sz w:val="28"/>
        </w:rPr>
        <w:t xml:space="preserve"> </w:t>
      </w:r>
      <w:r>
        <w:rPr>
          <w:sz w:val="28"/>
        </w:rPr>
        <w:t>розміщення</w:t>
      </w:r>
      <w:r>
        <w:rPr>
          <w:spacing w:val="-13"/>
          <w:sz w:val="28"/>
        </w:rPr>
        <w:t xml:space="preserve"> </w:t>
      </w:r>
      <w:r>
        <w:rPr>
          <w:sz w:val="28"/>
        </w:rPr>
        <w:t>на</w:t>
      </w:r>
      <w:r>
        <w:rPr>
          <w:spacing w:val="-15"/>
          <w:sz w:val="28"/>
        </w:rPr>
        <w:t xml:space="preserve"> </w:t>
      </w:r>
      <w:r>
        <w:rPr>
          <w:sz w:val="28"/>
        </w:rPr>
        <w:t>офіційному</w:t>
      </w:r>
      <w:r>
        <w:rPr>
          <w:spacing w:val="-16"/>
          <w:sz w:val="28"/>
        </w:rPr>
        <w:t xml:space="preserve"> </w:t>
      </w:r>
      <w:r>
        <w:rPr>
          <w:sz w:val="28"/>
        </w:rPr>
        <w:t>веб-</w:t>
      </w:r>
      <w:r>
        <w:rPr>
          <w:spacing w:val="-67"/>
          <w:sz w:val="28"/>
        </w:rPr>
        <w:t xml:space="preserve"> </w:t>
      </w:r>
      <w:r>
        <w:rPr>
          <w:sz w:val="28"/>
        </w:rPr>
        <w:t>сайті.</w:t>
      </w:r>
    </w:p>
    <w:p w:rsidR="007131B9" w:rsidRDefault="005D546C">
      <w:pPr>
        <w:pStyle w:val="a4"/>
        <w:numPr>
          <w:ilvl w:val="0"/>
          <w:numId w:val="1"/>
        </w:numPr>
        <w:tabs>
          <w:tab w:val="left" w:pos="462"/>
        </w:tabs>
        <w:spacing w:line="321" w:lineRule="exact"/>
        <w:ind w:right="0"/>
        <w:jc w:val="both"/>
        <w:rPr>
          <w:sz w:val="28"/>
        </w:rPr>
      </w:pPr>
      <w:r>
        <w:rPr>
          <w:sz w:val="28"/>
        </w:rPr>
        <w:t>Контроль</w:t>
      </w:r>
      <w:r>
        <w:rPr>
          <w:spacing w:val="-3"/>
          <w:sz w:val="28"/>
        </w:rPr>
        <w:t xml:space="preserve"> </w:t>
      </w:r>
      <w:r>
        <w:rPr>
          <w:sz w:val="28"/>
        </w:rPr>
        <w:t>за</w:t>
      </w:r>
      <w:r>
        <w:rPr>
          <w:spacing w:val="-1"/>
          <w:sz w:val="28"/>
        </w:rPr>
        <w:t xml:space="preserve"> </w:t>
      </w:r>
      <w:r>
        <w:rPr>
          <w:sz w:val="28"/>
        </w:rPr>
        <w:t>виконанням</w:t>
      </w:r>
      <w:r>
        <w:rPr>
          <w:spacing w:val="-1"/>
          <w:sz w:val="28"/>
        </w:rPr>
        <w:t xml:space="preserve"> </w:t>
      </w:r>
      <w:r>
        <w:rPr>
          <w:sz w:val="28"/>
        </w:rPr>
        <w:t>наказу</w:t>
      </w:r>
      <w:r>
        <w:rPr>
          <w:spacing w:val="62"/>
          <w:sz w:val="28"/>
        </w:rPr>
        <w:t xml:space="preserve"> </w:t>
      </w:r>
      <w:r>
        <w:rPr>
          <w:sz w:val="28"/>
        </w:rPr>
        <w:t>залишаю</w:t>
      </w:r>
      <w:r>
        <w:rPr>
          <w:spacing w:val="-2"/>
          <w:sz w:val="28"/>
        </w:rPr>
        <w:t xml:space="preserve"> </w:t>
      </w:r>
      <w:r>
        <w:rPr>
          <w:sz w:val="28"/>
        </w:rPr>
        <w:t>за</w:t>
      </w:r>
      <w:r>
        <w:rPr>
          <w:spacing w:val="-1"/>
          <w:sz w:val="28"/>
        </w:rPr>
        <w:t xml:space="preserve"> </w:t>
      </w:r>
      <w:r>
        <w:rPr>
          <w:sz w:val="28"/>
        </w:rPr>
        <w:t>собою.</w:t>
      </w:r>
    </w:p>
    <w:p w:rsidR="007131B9" w:rsidRDefault="007131B9">
      <w:pPr>
        <w:pStyle w:val="a3"/>
        <w:rPr>
          <w:sz w:val="30"/>
        </w:rPr>
      </w:pPr>
    </w:p>
    <w:p w:rsidR="007131B9" w:rsidRDefault="007131B9">
      <w:pPr>
        <w:pStyle w:val="a3"/>
        <w:rPr>
          <w:sz w:val="30"/>
        </w:rPr>
      </w:pPr>
    </w:p>
    <w:p w:rsidR="007131B9" w:rsidRDefault="007131B9">
      <w:pPr>
        <w:pStyle w:val="a3"/>
        <w:spacing w:before="7"/>
        <w:rPr>
          <w:sz w:val="23"/>
        </w:rPr>
      </w:pPr>
    </w:p>
    <w:p w:rsidR="005D546C" w:rsidRDefault="005D546C">
      <w:pPr>
        <w:pStyle w:val="a3"/>
        <w:spacing w:before="7"/>
        <w:rPr>
          <w:sz w:val="23"/>
        </w:rPr>
      </w:pPr>
    </w:p>
    <w:p w:rsidR="005D546C" w:rsidRDefault="005D546C">
      <w:pPr>
        <w:pStyle w:val="a3"/>
        <w:spacing w:before="7"/>
        <w:rPr>
          <w:sz w:val="23"/>
        </w:rPr>
      </w:pPr>
    </w:p>
    <w:p w:rsidR="005D546C" w:rsidRDefault="005D546C">
      <w:pPr>
        <w:pStyle w:val="a3"/>
        <w:spacing w:before="7"/>
        <w:rPr>
          <w:sz w:val="23"/>
        </w:rPr>
      </w:pPr>
    </w:p>
    <w:p w:rsidR="007131B9" w:rsidRDefault="005D546C">
      <w:pPr>
        <w:pStyle w:val="1"/>
        <w:tabs>
          <w:tab w:val="left" w:pos="6475"/>
        </w:tabs>
        <w:ind w:left="810"/>
      </w:pPr>
      <w:r>
        <w:t>Ректор</w:t>
      </w:r>
      <w:r>
        <w:tab/>
        <w:t>Євген</w:t>
      </w:r>
      <w:r>
        <w:rPr>
          <w:spacing w:val="-2"/>
        </w:rPr>
        <w:t xml:space="preserve"> </w:t>
      </w:r>
      <w:r>
        <w:t>СОКОЛ</w:t>
      </w:r>
    </w:p>
    <w:p w:rsidR="007131B9" w:rsidRDefault="007131B9">
      <w:pPr>
        <w:pStyle w:val="a3"/>
        <w:rPr>
          <w:b/>
          <w:sz w:val="30"/>
        </w:rPr>
      </w:pPr>
    </w:p>
    <w:p w:rsidR="007131B9" w:rsidRDefault="007131B9">
      <w:pPr>
        <w:pStyle w:val="a3"/>
        <w:rPr>
          <w:b/>
          <w:sz w:val="30"/>
        </w:rPr>
      </w:pPr>
    </w:p>
    <w:p w:rsidR="007131B9" w:rsidRDefault="007131B9">
      <w:pPr>
        <w:pStyle w:val="a3"/>
        <w:rPr>
          <w:b/>
          <w:sz w:val="30"/>
        </w:rPr>
      </w:pPr>
    </w:p>
    <w:p w:rsidR="007131B9" w:rsidRDefault="007131B9">
      <w:pPr>
        <w:pStyle w:val="a3"/>
        <w:spacing w:before="5"/>
        <w:rPr>
          <w:b/>
          <w:sz w:val="30"/>
        </w:rPr>
      </w:pPr>
    </w:p>
    <w:p w:rsidR="002C2B44" w:rsidRDefault="002C2B44">
      <w:pPr>
        <w:pStyle w:val="a3"/>
        <w:spacing w:before="5"/>
        <w:rPr>
          <w:b/>
          <w:sz w:val="30"/>
        </w:rPr>
      </w:pPr>
    </w:p>
    <w:p w:rsidR="002C2B44" w:rsidRDefault="002C2B44">
      <w:pPr>
        <w:pStyle w:val="a3"/>
        <w:spacing w:before="5"/>
        <w:rPr>
          <w:b/>
          <w:sz w:val="30"/>
        </w:rPr>
      </w:pPr>
    </w:p>
    <w:p w:rsidR="002C2B44" w:rsidRDefault="002C2B44">
      <w:pPr>
        <w:pStyle w:val="a3"/>
        <w:spacing w:before="5"/>
        <w:rPr>
          <w:b/>
          <w:sz w:val="30"/>
        </w:rPr>
      </w:pPr>
    </w:p>
    <w:p w:rsidR="002C2B44" w:rsidRDefault="002C2B44">
      <w:pPr>
        <w:pStyle w:val="a3"/>
        <w:spacing w:before="5"/>
        <w:rPr>
          <w:b/>
          <w:sz w:val="30"/>
        </w:rPr>
      </w:pPr>
    </w:p>
    <w:p w:rsidR="002C2B44" w:rsidRDefault="002C2B44">
      <w:pPr>
        <w:pStyle w:val="a3"/>
        <w:spacing w:before="5"/>
        <w:rPr>
          <w:b/>
          <w:sz w:val="30"/>
        </w:rPr>
      </w:pPr>
    </w:p>
    <w:p w:rsidR="002C2B44" w:rsidRDefault="002C2B44">
      <w:pPr>
        <w:pStyle w:val="a3"/>
        <w:spacing w:before="5"/>
        <w:rPr>
          <w:b/>
          <w:sz w:val="30"/>
        </w:rPr>
      </w:pPr>
    </w:p>
    <w:p w:rsidR="002C2B44" w:rsidRDefault="002C2B44">
      <w:pPr>
        <w:pStyle w:val="a3"/>
        <w:spacing w:before="5"/>
        <w:rPr>
          <w:b/>
          <w:sz w:val="30"/>
        </w:rPr>
      </w:pPr>
    </w:p>
    <w:p w:rsidR="002C2B44" w:rsidRDefault="002C2B44">
      <w:pPr>
        <w:pStyle w:val="a3"/>
        <w:spacing w:before="5"/>
        <w:rPr>
          <w:b/>
          <w:sz w:val="30"/>
        </w:rPr>
      </w:pPr>
    </w:p>
    <w:p w:rsidR="002C2B44" w:rsidRDefault="002C2B44">
      <w:pPr>
        <w:pStyle w:val="a3"/>
        <w:spacing w:before="5"/>
        <w:rPr>
          <w:b/>
          <w:sz w:val="30"/>
        </w:rPr>
      </w:pPr>
    </w:p>
    <w:p w:rsidR="002C2B44" w:rsidRDefault="002C2B44">
      <w:pPr>
        <w:pStyle w:val="a3"/>
        <w:spacing w:before="5"/>
        <w:rPr>
          <w:b/>
          <w:sz w:val="30"/>
        </w:rPr>
      </w:pPr>
    </w:p>
    <w:p w:rsidR="002C2B44" w:rsidRDefault="002C2B44">
      <w:pPr>
        <w:pStyle w:val="a3"/>
        <w:spacing w:before="5"/>
        <w:rPr>
          <w:b/>
          <w:sz w:val="30"/>
        </w:rPr>
      </w:pPr>
    </w:p>
    <w:p w:rsidR="002C2B44" w:rsidRDefault="002C2B44">
      <w:pPr>
        <w:pStyle w:val="a3"/>
        <w:spacing w:before="5"/>
        <w:rPr>
          <w:b/>
          <w:sz w:val="30"/>
        </w:rPr>
      </w:pPr>
    </w:p>
    <w:p w:rsidR="002C2B44" w:rsidRDefault="002C2B44">
      <w:pPr>
        <w:pStyle w:val="a3"/>
        <w:spacing w:before="5"/>
        <w:rPr>
          <w:b/>
          <w:sz w:val="30"/>
        </w:rPr>
      </w:pPr>
    </w:p>
    <w:p w:rsidR="002C2B44" w:rsidRDefault="002C2B44">
      <w:pPr>
        <w:pStyle w:val="a3"/>
        <w:spacing w:before="5"/>
        <w:rPr>
          <w:b/>
          <w:sz w:val="30"/>
        </w:rPr>
      </w:pPr>
    </w:p>
    <w:p w:rsidR="002C2B44" w:rsidRDefault="002C2B44">
      <w:pPr>
        <w:pStyle w:val="a3"/>
        <w:spacing w:before="5"/>
        <w:rPr>
          <w:b/>
          <w:sz w:val="30"/>
        </w:rPr>
      </w:pPr>
    </w:p>
    <w:p w:rsidR="002C2B44" w:rsidRDefault="002C2B44">
      <w:pPr>
        <w:pStyle w:val="a3"/>
        <w:spacing w:before="5"/>
        <w:rPr>
          <w:b/>
          <w:sz w:val="30"/>
        </w:rPr>
      </w:pPr>
    </w:p>
    <w:p w:rsidR="002C2B44" w:rsidRDefault="002C2B44">
      <w:pPr>
        <w:pStyle w:val="a3"/>
        <w:spacing w:before="5"/>
        <w:rPr>
          <w:b/>
          <w:sz w:val="30"/>
        </w:rPr>
      </w:pPr>
    </w:p>
    <w:p w:rsidR="002C2B44" w:rsidRDefault="002C2B44">
      <w:pPr>
        <w:pStyle w:val="a3"/>
        <w:spacing w:before="5"/>
        <w:rPr>
          <w:b/>
          <w:sz w:val="30"/>
        </w:rPr>
      </w:pPr>
    </w:p>
    <w:p w:rsidR="002C2B44" w:rsidRDefault="002C2B44">
      <w:pPr>
        <w:pStyle w:val="a3"/>
        <w:spacing w:before="5"/>
        <w:rPr>
          <w:b/>
          <w:sz w:val="30"/>
        </w:rPr>
      </w:pPr>
    </w:p>
    <w:p w:rsidR="002C2B44" w:rsidRDefault="002C2B44">
      <w:pPr>
        <w:pStyle w:val="a3"/>
        <w:spacing w:before="5"/>
        <w:rPr>
          <w:b/>
          <w:sz w:val="30"/>
        </w:rPr>
      </w:pPr>
    </w:p>
    <w:p w:rsidR="002C2B44" w:rsidRDefault="002C2B44">
      <w:pPr>
        <w:pStyle w:val="a3"/>
        <w:spacing w:before="5"/>
        <w:rPr>
          <w:b/>
          <w:sz w:val="30"/>
        </w:rPr>
      </w:pPr>
    </w:p>
    <w:p w:rsidR="002C2B44" w:rsidRDefault="002C2B44">
      <w:pPr>
        <w:pStyle w:val="a3"/>
        <w:spacing w:before="5"/>
        <w:rPr>
          <w:b/>
          <w:sz w:val="30"/>
        </w:rPr>
      </w:pPr>
    </w:p>
    <w:p w:rsidR="002C2B44" w:rsidRDefault="002C2B44">
      <w:pPr>
        <w:pStyle w:val="a3"/>
        <w:spacing w:before="5"/>
        <w:rPr>
          <w:b/>
          <w:sz w:val="30"/>
        </w:rPr>
      </w:pPr>
    </w:p>
    <w:p w:rsidR="002C2B44" w:rsidRDefault="002C2B44">
      <w:pPr>
        <w:pStyle w:val="a3"/>
        <w:spacing w:before="5"/>
        <w:rPr>
          <w:b/>
          <w:sz w:val="30"/>
        </w:rPr>
      </w:pPr>
      <w:r w:rsidRPr="002C2B44">
        <w:rPr>
          <w:b/>
          <w:noProof/>
          <w:sz w:val="30"/>
          <w:lang w:val="ru-RU" w:eastAsia="ru-RU"/>
        </w:rPr>
        <w:lastRenderedPageBreak/>
        <w:drawing>
          <wp:inline distT="0" distB="0" distL="0" distR="0">
            <wp:extent cx="6076950" cy="8659889"/>
            <wp:effectExtent l="0" t="0" r="0" b="8255"/>
            <wp:docPr id="1" name="Рисунок 1" descr="D:\Pictures\вересень 2022\Дод 1 112 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ictures\вересень 2022\Дод 1 112 ОД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8659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B44" w:rsidRDefault="002C2B44">
      <w:pPr>
        <w:pStyle w:val="a3"/>
        <w:spacing w:before="5"/>
        <w:rPr>
          <w:b/>
          <w:sz w:val="30"/>
        </w:rPr>
      </w:pPr>
    </w:p>
    <w:p w:rsidR="002C2B44" w:rsidRDefault="002C2B44">
      <w:pPr>
        <w:pStyle w:val="a3"/>
        <w:spacing w:before="5"/>
        <w:rPr>
          <w:b/>
          <w:sz w:val="30"/>
        </w:rPr>
      </w:pPr>
    </w:p>
    <w:p w:rsidR="002C2B44" w:rsidRDefault="002C2B44">
      <w:pPr>
        <w:pStyle w:val="a3"/>
        <w:spacing w:before="5"/>
        <w:rPr>
          <w:b/>
          <w:sz w:val="30"/>
        </w:rPr>
      </w:pPr>
    </w:p>
    <w:p w:rsidR="002C2B44" w:rsidRDefault="002C2B44">
      <w:pPr>
        <w:pStyle w:val="a3"/>
        <w:spacing w:before="5"/>
        <w:rPr>
          <w:b/>
          <w:sz w:val="30"/>
        </w:rPr>
      </w:pPr>
    </w:p>
    <w:p w:rsidR="002C2B44" w:rsidRDefault="002C2B44">
      <w:pPr>
        <w:pStyle w:val="a3"/>
        <w:spacing w:before="5"/>
        <w:rPr>
          <w:b/>
          <w:sz w:val="30"/>
        </w:rPr>
      </w:pPr>
    </w:p>
    <w:p w:rsidR="002C2B44" w:rsidRDefault="002C2B44">
      <w:pPr>
        <w:pStyle w:val="a3"/>
        <w:spacing w:before="5"/>
        <w:rPr>
          <w:b/>
          <w:sz w:val="30"/>
        </w:rPr>
      </w:pPr>
      <w:r w:rsidRPr="002C2B44">
        <w:rPr>
          <w:b/>
          <w:noProof/>
          <w:sz w:val="30"/>
          <w:lang w:val="ru-RU" w:eastAsia="ru-RU"/>
        </w:rPr>
        <w:lastRenderedPageBreak/>
        <w:drawing>
          <wp:inline distT="0" distB="0" distL="0" distR="0">
            <wp:extent cx="6076950" cy="8312558"/>
            <wp:effectExtent l="0" t="0" r="0" b="0"/>
            <wp:docPr id="2" name="Рисунок 2" descr="D:\Pictures\вересень 2022\Дод 2  112 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ictures\вересень 2022\Дод 2  112 ОД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8312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C2B44">
      <w:pgSz w:w="11910" w:h="16840"/>
      <w:pgMar w:top="1040" w:right="740" w:bottom="280" w:left="16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BE85380"/>
    <w:multiLevelType w:val="multilevel"/>
    <w:tmpl w:val="799EFFF4"/>
    <w:lvl w:ilvl="0">
      <w:start w:val="1"/>
      <w:numFmt w:val="decimal"/>
      <w:lvlText w:val="%1."/>
      <w:lvlJc w:val="left"/>
      <w:pPr>
        <w:ind w:left="462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894" w:hanging="432"/>
        <w:jc w:val="left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uk-UA" w:eastAsia="en-US" w:bidi="ar-SA"/>
      </w:rPr>
    </w:lvl>
    <w:lvl w:ilvl="2">
      <w:numFmt w:val="bullet"/>
      <w:lvlText w:val="•"/>
      <w:lvlJc w:val="left"/>
      <w:pPr>
        <w:ind w:left="1862" w:hanging="432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2825" w:hanging="432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3788" w:hanging="432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4751" w:hanging="432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5714" w:hanging="432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6677" w:hanging="432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7640" w:hanging="432"/>
      </w:pPr>
      <w:rPr>
        <w:rFonts w:hint="default"/>
        <w:lang w:val="uk-UA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31B9"/>
    <w:rsid w:val="002C2B44"/>
    <w:rsid w:val="005D546C"/>
    <w:rsid w:val="007131B9"/>
    <w:rsid w:val="00CA02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07BEDB"/>
  <w15:docId w15:val="{C9D41BB7-3F56-4B7C-A420-5CBA076AE1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uk-UA"/>
    </w:rPr>
  </w:style>
  <w:style w:type="paragraph" w:styleId="1">
    <w:name w:val="heading 1"/>
    <w:basedOn w:val="a"/>
    <w:uiPriority w:val="1"/>
    <w:qFormat/>
    <w:pPr>
      <w:ind w:left="102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461" w:right="111" w:hanging="360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5D546C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5D546C"/>
    <w:rPr>
      <w:rFonts w:ascii="Segoe UI" w:eastAsia="Times New Roman" w:hAnsi="Segoe UI" w:cs="Segoe UI"/>
      <w:sz w:val="18"/>
      <w:szCs w:val="18"/>
      <w:lang w:val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408</Words>
  <Characters>2331</Characters>
  <Application>Microsoft Office Word</Application>
  <DocSecurity>0</DocSecurity>
  <Lines>19</Lines>
  <Paragraphs>5</Paragraphs>
  <ScaleCrop>false</ScaleCrop>
  <Company/>
  <LinksUpToDate>false</LinksUpToDate>
  <CharactersWithSpaces>2734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Вадим Чернобай</dc:creator>
  <cp:lastModifiedBy>Пользователь Windows</cp:lastModifiedBy>
  <cp:revision>2</cp:revision>
  <cp:lastPrinted>2022-12-12T10:42:00Z</cp:lastPrinted>
  <dcterms:created xsi:type="dcterms:W3CDTF">2022-12-13T12:34:00Z</dcterms:created>
  <dcterms:modified xsi:type="dcterms:W3CDTF">2022-12-13T12:34:00Z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2022-03-25T00:00:00Z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2022-12-09T00:00:00Z</vt:filetime>
  </property>
</Properties>
</file>